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92" w:rsidRPr="002C2144" w:rsidRDefault="00E26692">
      <w:pPr>
        <w:pStyle w:val="BodyText"/>
        <w:rPr>
          <w:i/>
          <w:sz w:val="24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5103"/>
      </w:tblGrid>
      <w:tr w:rsidR="00E26692" w:rsidRPr="002C2144">
        <w:trPr>
          <w:trHeight w:val="2218"/>
        </w:trPr>
        <w:tc>
          <w:tcPr>
            <w:tcW w:w="10202" w:type="dxa"/>
            <w:gridSpan w:val="2"/>
            <w:shd w:val="clear" w:color="auto" w:fill="CCFFFF"/>
          </w:tcPr>
          <w:p w:rsidR="00E26692" w:rsidRPr="002C2144" w:rsidRDefault="007F18CB">
            <w:pPr>
              <w:pStyle w:val="TableParagraph"/>
              <w:tabs>
                <w:tab w:val="left" w:pos="1769"/>
              </w:tabs>
              <w:ind w:left="215"/>
              <w:jc w:val="left"/>
              <w:rPr>
                <w:rFonts w:ascii="Times New Roman"/>
                <w:i/>
                <w:sz w:val="20"/>
              </w:rPr>
            </w:pPr>
            <w:r w:rsidRPr="002C2144">
              <w:rPr>
                <w:rFonts w:ascii="Times New Roman"/>
                <w:i/>
                <w:noProof/>
                <w:position w:val="60"/>
                <w:sz w:val="20"/>
              </w:rPr>
              <w:drawing>
                <wp:inline distT="0" distB="0" distL="0" distR="0" wp14:anchorId="7A93CA83" wp14:editId="12CCF569">
                  <wp:extent cx="762739" cy="419100"/>
                  <wp:effectExtent l="0" t="0" r="0" b="0"/>
                  <wp:docPr id="1" name="image1.jpeg" descr="80_ASMDAInter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3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2144">
              <w:rPr>
                <w:rFonts w:ascii="Times New Roman"/>
                <w:i/>
                <w:position w:val="60"/>
                <w:sz w:val="20"/>
              </w:rPr>
              <w:tab/>
            </w:r>
            <w:r w:rsidR="00575D52">
              <w:rPr>
                <w:rFonts w:ascii="Times New Roman"/>
                <w:i/>
                <w:sz w:val="20"/>
              </w:rPr>
            </w:r>
            <w:r w:rsidR="00575D52">
              <w:rPr>
                <w:rFonts w:ascii="Times New Roman"/>
                <w:i/>
                <w:sz w:val="20"/>
              </w:rPr>
              <w:pict>
                <v:group id="_x0000_s1038" style="width:403.8pt;height:54.25pt;mso-position-horizontal-relative:char;mso-position-vertical-relative:line" coordsize="8076,108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0" type="#_x0000_t75" style="position:absolute;left:2654;width:2783;height:699">
                    <v:imagedata r:id="rId7" o:title=""/>
                  </v:shape>
                  <v:shape id="_x0000_s1039" type="#_x0000_t75" style="position:absolute;top:750;width:8076;height:335">
                    <v:imagedata r:id="rId8" o:title=""/>
                  </v:shape>
                  <w10:wrap type="none"/>
                  <w10:anchorlock/>
                </v:group>
              </w:pict>
            </w:r>
          </w:p>
          <w:p w:rsidR="00E26692" w:rsidRPr="002C2144" w:rsidRDefault="007F18CB">
            <w:pPr>
              <w:pStyle w:val="TableParagraph"/>
              <w:tabs>
                <w:tab w:val="left" w:pos="1253"/>
              </w:tabs>
              <w:spacing w:line="213" w:lineRule="auto"/>
              <w:ind w:left="763" w:right="754"/>
              <w:rPr>
                <w:rFonts w:ascii="Palatino Linotype"/>
                <w:b/>
                <w:i/>
                <w:sz w:val="28"/>
              </w:rPr>
            </w:pPr>
            <w:r w:rsidRPr="002C2144"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 xml:space="preserve"> </w:t>
            </w:r>
            <w:r w:rsidRPr="002C2144"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ab/>
              <w:t>Stochastic Modeling Techniques and Data Analysis International</w:t>
            </w:r>
            <w:r w:rsidRPr="002C2144">
              <w:rPr>
                <w:rFonts w:ascii="Palatino Linotype"/>
                <w:b/>
                <w:i/>
                <w:color w:val="5A5700"/>
                <w:spacing w:val="-67"/>
                <w:sz w:val="28"/>
              </w:rPr>
              <w:t xml:space="preserve"> </w:t>
            </w:r>
            <w:r w:rsidRPr="002C2144"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Conference</w:t>
            </w:r>
          </w:p>
          <w:p w:rsidR="00E26692" w:rsidRPr="002C2144" w:rsidRDefault="007F18CB">
            <w:pPr>
              <w:pStyle w:val="TableParagraph"/>
              <w:spacing w:line="275" w:lineRule="exact"/>
              <w:ind w:left="760" w:right="754"/>
              <w:rPr>
                <w:rFonts w:ascii="Palatino Linotype" w:hAnsi="Palatino Linotype"/>
                <w:b/>
                <w:i/>
                <w:sz w:val="24"/>
              </w:rPr>
            </w:pP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Chania,</w:t>
            </w:r>
            <w:r w:rsidRPr="002C2144"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  <w:shd w:val="clear" w:color="auto" w:fill="FFFFFF"/>
              </w:rPr>
              <w:t xml:space="preserve"> </w:t>
            </w: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Crete,</w:t>
            </w:r>
            <w:r w:rsidRPr="002C2144"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Greece,</w:t>
            </w:r>
            <w:r w:rsidRPr="002C2144"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4</w:t>
            </w:r>
            <w:r w:rsidRPr="002C2144"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–</w:t>
            </w:r>
            <w:r w:rsidRPr="002C2144"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7</w:t>
            </w:r>
            <w:r w:rsidRPr="002C2144"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June,</w:t>
            </w:r>
            <w:r w:rsidRPr="002C2144"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  <w:shd w:val="clear" w:color="auto" w:fill="FFFFFF"/>
              </w:rPr>
              <w:t xml:space="preserve"> </w:t>
            </w: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2024</w:t>
            </w:r>
            <w:r w:rsidRPr="002C2144"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 w:rsidRPr="002C2144"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Hybrid</w:t>
            </w:r>
          </w:p>
        </w:tc>
      </w:tr>
      <w:tr w:rsidR="00E26692">
        <w:trPr>
          <w:trHeight w:val="248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337"/>
        </w:trPr>
        <w:tc>
          <w:tcPr>
            <w:tcW w:w="10202" w:type="dxa"/>
            <w:gridSpan w:val="2"/>
            <w:shd w:val="clear" w:color="auto" w:fill="FFC000"/>
          </w:tcPr>
          <w:p w:rsidR="00E26692" w:rsidRDefault="007F18CB">
            <w:pPr>
              <w:pStyle w:val="TableParagraph"/>
              <w:spacing w:line="318" w:lineRule="exact"/>
              <w:ind w:left="761" w:right="754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Tuesday,</w:t>
            </w:r>
            <w:r>
              <w:rPr>
                <w:rFonts w:ascii="Palatino Linotype"/>
                <w:b/>
                <w:spacing w:val="-1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4.6.2024</w:t>
            </w:r>
          </w:p>
        </w:tc>
      </w:tr>
      <w:tr w:rsidR="00E26692">
        <w:trPr>
          <w:trHeight w:val="240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26692">
        <w:trPr>
          <w:trHeight w:val="347"/>
        </w:trPr>
        <w:tc>
          <w:tcPr>
            <w:tcW w:w="10202" w:type="dxa"/>
            <w:gridSpan w:val="2"/>
          </w:tcPr>
          <w:p w:rsidR="00E26692" w:rsidRDefault="007F18CB">
            <w:pPr>
              <w:pStyle w:val="TableParagraph"/>
              <w:spacing w:line="328" w:lineRule="exact"/>
              <w:ind w:left="763" w:right="752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b/>
                <w:color w:val="FF0000"/>
                <w:sz w:val="28"/>
              </w:rPr>
              <w:t>TIME</w:t>
            </w:r>
            <w:r>
              <w:rPr>
                <w:rFonts w:ascii="Palatino Linotype" w:hAnsi="Palatino Linotype"/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color w:val="FF0000"/>
                <w:sz w:val="28"/>
              </w:rPr>
              <w:t>ZONE:</w:t>
            </w:r>
            <w:r>
              <w:rPr>
                <w:rFonts w:ascii="Palatino Linotype" w:hAnsi="Palatino Linotype"/>
                <w:b/>
                <w:color w:val="FF0000"/>
                <w:spacing w:val="-1"/>
                <w:sz w:val="28"/>
              </w:rPr>
              <w:t xml:space="preserve"> </w:t>
            </w:r>
            <w:hyperlink r:id="rId9"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EEST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—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Eastern</w:t>
              </w:r>
              <w:r>
                <w:rPr>
                  <w:rFonts w:ascii="Palatino Linotype" w:hAnsi="Palatino Linotype"/>
                  <w:color w:val="0000FF"/>
                  <w:spacing w:val="-3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European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Summer Time</w:t>
              </w:r>
            </w:hyperlink>
          </w:p>
        </w:tc>
      </w:tr>
      <w:tr w:rsidR="00E26692">
        <w:trPr>
          <w:trHeight w:val="952"/>
        </w:trPr>
        <w:tc>
          <w:tcPr>
            <w:tcW w:w="10202" w:type="dxa"/>
            <w:gridSpan w:val="2"/>
          </w:tcPr>
          <w:p w:rsidR="00E26692" w:rsidRDefault="007F18CB">
            <w:pPr>
              <w:pStyle w:val="TableParagraph"/>
              <w:ind w:left="760" w:right="754"/>
              <w:rPr>
                <w:rFonts w:ascii="Arial"/>
                <w:b/>
                <w:sz w:val="36"/>
              </w:rPr>
            </w:pPr>
            <w:r>
              <w:rPr>
                <w:rFonts w:ascii="Palatino Linotype"/>
                <w:b/>
                <w:sz w:val="28"/>
              </w:rPr>
              <w:t>Venue:</w:t>
            </w:r>
            <w:r>
              <w:rPr>
                <w:rFonts w:ascii="Palatino Linotype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Cultural</w:t>
            </w:r>
            <w:r>
              <w:rPr>
                <w:rFonts w:ascii="Arial"/>
                <w:b/>
                <w:color w:val="FFFF99"/>
                <w:spacing w:val="-5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Centre</w:t>
            </w:r>
            <w:r>
              <w:rPr>
                <w:rFonts w:ascii="Arial"/>
                <w:b/>
                <w:color w:val="FFFF99"/>
                <w:spacing w:val="-6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Of</w:t>
            </w:r>
            <w:r>
              <w:rPr>
                <w:rFonts w:ascii="Arial"/>
                <w:b/>
                <w:color w:val="FFFF99"/>
                <w:spacing w:val="-4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Chania</w:t>
            </w:r>
          </w:p>
          <w:p w:rsidR="00E26692" w:rsidRDefault="007F18CB">
            <w:pPr>
              <w:pStyle w:val="TableParagraph"/>
              <w:spacing w:before="55"/>
              <w:ind w:left="761" w:right="7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Andrea</w:t>
            </w:r>
            <w:r>
              <w:rPr>
                <w:rFonts w:ascii="Arial"/>
                <w:b/>
                <w:color w:val="FFFF99"/>
                <w:spacing w:val="-4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Papandreou</w:t>
            </w:r>
            <w:r>
              <w:rPr>
                <w:rFonts w:ascii="Arial"/>
                <w:b/>
                <w:color w:val="FFFF99"/>
                <w:spacing w:val="-2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74</w:t>
            </w:r>
          </w:p>
        </w:tc>
      </w:tr>
      <w:tr w:rsidR="00E26692">
        <w:trPr>
          <w:trHeight w:val="242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26692">
        <w:trPr>
          <w:trHeight w:val="577"/>
        </w:trPr>
        <w:tc>
          <w:tcPr>
            <w:tcW w:w="10202" w:type="dxa"/>
            <w:gridSpan w:val="2"/>
            <w:shd w:val="clear" w:color="auto" w:fill="FFFF99"/>
          </w:tcPr>
          <w:p w:rsidR="00E26692" w:rsidRDefault="007F18CB">
            <w:pPr>
              <w:pStyle w:val="TableParagraph"/>
              <w:spacing w:line="279" w:lineRule="exact"/>
              <w:ind w:left="762" w:right="75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8:30 </w:t>
            </w:r>
            <w:r>
              <w:rPr>
                <w:rFonts w:ascii="Cambria" w:hAnsi="Cambria"/>
                <w:b/>
                <w:sz w:val="24"/>
              </w:rPr>
              <w:t>–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10:00</w:t>
            </w:r>
          </w:p>
          <w:p w:rsidR="00E26692" w:rsidRDefault="007F18CB">
            <w:pPr>
              <w:pStyle w:val="TableParagraph"/>
              <w:spacing w:line="279" w:lineRule="exact"/>
              <w:ind w:left="763" w:right="75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Registration</w:t>
            </w:r>
          </w:p>
        </w:tc>
      </w:tr>
      <w:tr w:rsidR="00E26692">
        <w:trPr>
          <w:trHeight w:val="273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E26692">
        <w:trPr>
          <w:trHeight w:val="868"/>
        </w:trPr>
        <w:tc>
          <w:tcPr>
            <w:tcW w:w="10202" w:type="dxa"/>
            <w:gridSpan w:val="2"/>
            <w:shd w:val="clear" w:color="auto" w:fill="C5DFB3"/>
          </w:tcPr>
          <w:p w:rsidR="00E26692" w:rsidRDefault="007F18CB">
            <w:pPr>
              <w:pStyle w:val="TableParagraph"/>
              <w:spacing w:line="279" w:lineRule="exact"/>
              <w:ind w:left="762" w:right="75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10:00 </w:t>
            </w:r>
            <w:r>
              <w:rPr>
                <w:rFonts w:ascii="Cambria" w:hAnsi="Cambria"/>
                <w:b/>
                <w:sz w:val="24"/>
              </w:rPr>
              <w:t>–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10:20</w:t>
            </w:r>
          </w:p>
          <w:p w:rsidR="00E26692" w:rsidRDefault="007F18CB">
            <w:pPr>
              <w:pStyle w:val="TableParagraph"/>
              <w:spacing w:line="290" w:lineRule="exact"/>
              <w:ind w:left="4614" w:right="4604" w:hanging="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Room 1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hyperlink r:id="rId10" w:history="1">
              <w:r w:rsidRPr="002C2144">
                <w:rPr>
                  <w:rStyle w:val="Hyperlink"/>
                  <w:rFonts w:ascii="Palatino Linotype"/>
                  <w:b/>
                  <w:sz w:val="24"/>
                </w:rPr>
                <w:t>Opening</w:t>
              </w:r>
            </w:hyperlink>
          </w:p>
        </w:tc>
      </w:tr>
      <w:tr w:rsidR="00E26692">
        <w:trPr>
          <w:trHeight w:val="263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130"/>
        </w:trPr>
        <w:tc>
          <w:tcPr>
            <w:tcW w:w="10202" w:type="dxa"/>
            <w:gridSpan w:val="2"/>
            <w:shd w:val="clear" w:color="auto" w:fill="F8D9C3"/>
          </w:tcPr>
          <w:p w:rsidR="00E26692" w:rsidRDefault="007F18CB">
            <w:pPr>
              <w:pStyle w:val="TableParagraph"/>
              <w:spacing w:line="258" w:lineRule="exact"/>
              <w:ind w:left="763" w:right="75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10:20-12:00</w:t>
            </w:r>
          </w:p>
          <w:p w:rsidR="00E26692" w:rsidRDefault="007F18CB">
            <w:pPr>
              <w:pStyle w:val="TableParagraph"/>
              <w:spacing w:before="7" w:line="216" w:lineRule="auto"/>
              <w:ind w:left="3065" w:right="305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Opening Ceremony and Plenary Session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hyperlink r:id="rId11" w:history="1">
              <w:r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</w:rPr>
              <w:t>(</w:t>
            </w:r>
            <w:r>
              <w:rPr>
                <w:rFonts w:ascii="Palatino Linotype"/>
                <w:b/>
              </w:rPr>
              <w:t>PS1)</w:t>
            </w:r>
          </w:p>
          <w:p w:rsidR="00E26692" w:rsidRDefault="007F18CB">
            <w:pPr>
              <w:pStyle w:val="TableParagraph"/>
              <w:spacing w:line="262" w:lineRule="exact"/>
              <w:ind w:left="763" w:right="75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Chair: Christos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H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Skiadas</w:t>
            </w:r>
          </w:p>
          <w:p w:rsidR="00E26692" w:rsidRDefault="007F18CB">
            <w:pPr>
              <w:pStyle w:val="TableParagraph"/>
              <w:spacing w:before="10" w:line="213" w:lineRule="auto"/>
              <w:ind w:left="2413" w:right="240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 xml:space="preserve">Florence </w:t>
            </w:r>
            <w:proofErr w:type="spellStart"/>
            <w:r>
              <w:rPr>
                <w:rFonts w:ascii="Palatino Linotype"/>
                <w:b/>
              </w:rPr>
              <w:t>Noblet</w:t>
            </w:r>
            <w:proofErr w:type="spellEnd"/>
            <w:r>
              <w:rPr>
                <w:rFonts w:ascii="Palatino Linotype"/>
                <w:b/>
              </w:rPr>
              <w:t xml:space="preserve"> on </w:t>
            </w:r>
            <w:proofErr w:type="spellStart"/>
            <w:r>
              <w:rPr>
                <w:rFonts w:ascii="Palatino Linotype"/>
                <w:b/>
              </w:rPr>
              <w:t>Jaques</w:t>
            </w:r>
            <w:proofErr w:type="spellEnd"/>
            <w:r>
              <w:rPr>
                <w:rFonts w:ascii="Palatino Linotype"/>
                <w:b/>
              </w:rPr>
              <w:t xml:space="preserve"> Janssen Bio and Memories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Speaker: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Nikolaos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proofErr w:type="spellStart"/>
            <w:r>
              <w:rPr>
                <w:rFonts w:ascii="Palatino Linotype"/>
                <w:b/>
              </w:rPr>
              <w:t>Limnios</w:t>
            </w:r>
            <w:proofErr w:type="spellEnd"/>
            <w:r>
              <w:rPr>
                <w:rFonts w:ascii="Palatino Linotype"/>
                <w:b/>
              </w:rPr>
              <w:t>,</w:t>
            </w:r>
          </w:p>
          <w:p w:rsidR="00E26692" w:rsidRDefault="007F18CB">
            <w:pPr>
              <w:pStyle w:val="TableParagraph"/>
              <w:spacing w:line="257" w:lineRule="exact"/>
              <w:ind w:left="348" w:right="34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Title: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Stochastic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approximation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gamma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processes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in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random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media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and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their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applications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in</w:t>
            </w:r>
          </w:p>
          <w:p w:rsidR="00E26692" w:rsidRDefault="007F18CB">
            <w:pPr>
              <w:pStyle w:val="TableParagraph"/>
              <w:spacing w:line="253" w:lineRule="exact"/>
              <w:ind w:left="763" w:right="75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degradation</w:t>
            </w:r>
          </w:p>
        </w:tc>
      </w:tr>
      <w:tr w:rsidR="00E26692">
        <w:trPr>
          <w:trHeight w:val="266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5"/>
        </w:trPr>
        <w:tc>
          <w:tcPr>
            <w:tcW w:w="10202" w:type="dxa"/>
            <w:gridSpan w:val="2"/>
            <w:shd w:val="clear" w:color="auto" w:fill="F1F1F1"/>
          </w:tcPr>
          <w:p w:rsidR="00E26692" w:rsidRDefault="007F18CB">
            <w:pPr>
              <w:pStyle w:val="TableParagraph"/>
              <w:spacing w:line="246" w:lineRule="exact"/>
              <w:ind w:left="763" w:right="75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12:00-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12:30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Coffee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Break</w:t>
            </w:r>
          </w:p>
        </w:tc>
      </w:tr>
      <w:tr w:rsidR="00E26692">
        <w:trPr>
          <w:trHeight w:val="264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67"/>
        </w:trPr>
        <w:tc>
          <w:tcPr>
            <w:tcW w:w="10202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1" w:lineRule="exact"/>
              <w:ind w:left="762" w:right="7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12:30-14.00</w:t>
            </w:r>
          </w:p>
          <w:p w:rsidR="00E26692" w:rsidRDefault="007F18CB">
            <w:pPr>
              <w:pStyle w:val="TableParagraph"/>
              <w:spacing w:line="289" w:lineRule="exact"/>
              <w:ind w:left="763" w:right="75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SCS1</w:t>
            </w:r>
          </w:p>
          <w:p w:rsidR="00E26692" w:rsidRDefault="007F18CB">
            <w:pPr>
              <w:pStyle w:val="TableParagraph"/>
              <w:spacing w:line="278" w:lineRule="exact"/>
              <w:ind w:left="761" w:right="7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88"/>
        </w:trPr>
        <w:tc>
          <w:tcPr>
            <w:tcW w:w="5099" w:type="dxa"/>
            <w:shd w:val="clear" w:color="auto" w:fill="ECECEC"/>
          </w:tcPr>
          <w:p w:rsidR="00E26692" w:rsidRDefault="00575D52">
            <w:pPr>
              <w:pStyle w:val="TableParagraph"/>
              <w:spacing w:line="268" w:lineRule="exact"/>
              <w:ind w:left="115" w:right="110"/>
              <w:rPr>
                <w:rFonts w:ascii="Palatino Linotype"/>
                <w:b/>
              </w:rPr>
            </w:pPr>
            <w:hyperlink r:id="rId12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5103" w:type="dxa"/>
            <w:shd w:val="clear" w:color="auto" w:fill="ECECEC"/>
          </w:tcPr>
          <w:p w:rsidR="00E26692" w:rsidRDefault="00575D52">
            <w:pPr>
              <w:pStyle w:val="TableParagraph"/>
              <w:spacing w:line="268" w:lineRule="exact"/>
              <w:ind w:left="2169"/>
              <w:jc w:val="left"/>
              <w:rPr>
                <w:rFonts w:ascii="Palatino Linotype"/>
                <w:b/>
              </w:rPr>
            </w:pPr>
            <w:hyperlink r:id="rId13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1360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35" w:line="237" w:lineRule="auto"/>
              <w:ind w:left="107" w:right="130"/>
              <w:jc w:val="left"/>
            </w:pPr>
            <w:r>
              <w:rPr>
                <w:rFonts w:ascii="Palatino Linotype" w:hAnsi="Palatino Linotype"/>
                <w:b/>
              </w:rPr>
              <w:t xml:space="preserve">SPECIAL SESSION: </w:t>
            </w:r>
            <w:r>
              <w:rPr>
                <w:color w:val="212121"/>
              </w:rPr>
              <w:t>Special session of ECANET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Institute of HMU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Research Centre on “Economic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Analysis,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Entrepreneurship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Tourism”</w:t>
            </w:r>
          </w:p>
          <w:p w:rsidR="00E26692" w:rsidRDefault="007F18CB">
            <w:pPr>
              <w:pStyle w:val="TableParagraph"/>
              <w:spacing w:line="272" w:lineRule="exact"/>
              <w:ind w:left="1451"/>
              <w:jc w:val="lef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Chair: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Christos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Floros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180" w:line="213" w:lineRule="auto"/>
              <w:ind w:left="141" w:right="13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Special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Session: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International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Comparison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and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Method Innovation: Differentials of Male and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Female Fertility Rates and Their Significance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Chair: Hong Mi</w:t>
            </w:r>
          </w:p>
        </w:tc>
      </w:tr>
      <w:tr w:rsidR="00E26692">
        <w:trPr>
          <w:trHeight w:val="1848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182"/>
              <w:ind w:left="149" w:right="8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Efthalia</w:t>
            </w:r>
            <w:proofErr w:type="spellEnd"/>
            <w:r>
              <w:rPr>
                <w:rFonts w:ascii="Arial"/>
                <w:b/>
                <w:spacing w:val="-1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Tabouratzi</w:t>
            </w:r>
            <w:proofErr w:type="spellEnd"/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Konstantinos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Vasilakakis</w:t>
            </w:r>
            <w:proofErr w:type="spellEnd"/>
          </w:p>
          <w:p w:rsidR="00E26692" w:rsidRDefault="007F18CB">
            <w:pPr>
              <w:pStyle w:val="TableParagraph"/>
              <w:ind w:left="207" w:right="201" w:hanging="1"/>
            </w:pPr>
            <w:r>
              <w:t>Investigating the Importance of Food Waste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Costing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Tourism</w:t>
            </w:r>
            <w:r>
              <w:rPr>
                <w:spacing w:val="-6"/>
              </w:rPr>
              <w:t xml:space="preserve"> </w:t>
            </w:r>
            <w:r>
              <w:t>Sector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Greece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55"/>
              <w:ind w:left="198" w:right="189" w:firstLine="59"/>
            </w:pPr>
            <w:r>
              <w:rPr>
                <w:rFonts w:ascii="Arial" w:hAnsi="Arial"/>
                <w:b/>
              </w:rPr>
              <w:t xml:space="preserve">Hong Mi, Zhidong Liu, </w:t>
            </w:r>
            <w:proofErr w:type="spellStart"/>
            <w:r>
              <w:rPr>
                <w:rFonts w:ascii="Arial" w:hAnsi="Arial"/>
                <w:b/>
              </w:rPr>
              <w:t>Wangyizhuang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Lv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Systematic Identification and Forecast</w:t>
            </w:r>
            <w:r>
              <w:rPr>
                <w:spacing w:val="1"/>
              </w:rPr>
              <w:t xml:space="preserve"> </w:t>
            </w:r>
            <w:r>
              <w:t>Assessment of the Long-term Evolution</w:t>
            </w:r>
            <w:r>
              <w:rPr>
                <w:spacing w:val="1"/>
              </w:rPr>
              <w:t xml:space="preserve"> </w:t>
            </w:r>
            <w:r>
              <w:t>Characteristics of China’s Negative Population</w:t>
            </w:r>
            <w:r>
              <w:rPr>
                <w:spacing w:val="1"/>
              </w:rPr>
              <w:t xml:space="preserve"> </w:t>
            </w:r>
            <w:r>
              <w:t>Growth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Two-sex</w:t>
            </w:r>
            <w:r>
              <w:rPr>
                <w:spacing w:val="-7"/>
              </w:rPr>
              <w:t xml:space="preserve"> </w:t>
            </w:r>
            <w:r>
              <w:t>Population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58"/>
              </w:rPr>
              <w:t xml:space="preserve"> </w:t>
            </w:r>
            <w:r>
              <w:t>(2024-2100)</w:t>
            </w:r>
          </w:p>
        </w:tc>
      </w:tr>
      <w:tr w:rsidR="00E26692">
        <w:trPr>
          <w:trHeight w:val="561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36" w:line="250" w:lineRule="atLeast"/>
              <w:ind w:left="1511" w:right="313" w:hanging="1125"/>
              <w:jc w:val="lef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Archontoula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Koskeridi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Vassilki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Balla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Dimitrios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Vortelinos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181"/>
              <w:ind w:left="214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Mi</w:t>
            </w:r>
          </w:p>
        </w:tc>
      </w:tr>
    </w:tbl>
    <w:p w:rsidR="00E26692" w:rsidRDefault="00E26692">
      <w:pPr>
        <w:rPr>
          <w:rFonts w:ascii="Arial"/>
        </w:rPr>
        <w:sectPr w:rsidR="00E26692">
          <w:headerReference w:type="default" r:id="rId14"/>
          <w:type w:val="continuous"/>
          <w:pgSz w:w="11910" w:h="16840"/>
          <w:pgMar w:top="940" w:right="560" w:bottom="280" w:left="580" w:header="716" w:footer="720" w:gutter="0"/>
          <w:pgNumType w:start="1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5103"/>
      </w:tblGrid>
      <w:tr w:rsidR="00E26692">
        <w:trPr>
          <w:trHeight w:val="1090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5"/>
              <w:ind w:left="1263" w:right="130" w:hanging="1089"/>
              <w:jc w:val="left"/>
            </w:pPr>
            <w:r>
              <w:rPr>
                <w:spacing w:val="-1"/>
              </w:rPr>
              <w:lastRenderedPageBreak/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Comparative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Trends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Dynamics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Urbanization</w:t>
            </w:r>
            <w:r>
              <w:rPr>
                <w:spacing w:val="-13"/>
              </w:rPr>
              <w:t xml:space="preserve"> </w:t>
            </w:r>
            <w:r>
              <w:t>Across</w:t>
            </w:r>
            <w:r>
              <w:rPr>
                <w:spacing w:val="-12"/>
              </w:rPr>
              <w:t xml:space="preserve"> </w:t>
            </w:r>
            <w:r>
              <w:t>Africa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55"/>
              <w:ind w:left="141" w:right="134"/>
            </w:pP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Comparison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Method</w:t>
            </w:r>
            <w:r>
              <w:rPr>
                <w:spacing w:val="-7"/>
              </w:rPr>
              <w:t xml:space="preserve"> </w:t>
            </w:r>
            <w:r>
              <w:t>Innovation:</w:t>
            </w:r>
            <w:r>
              <w:rPr>
                <w:spacing w:val="-58"/>
              </w:rPr>
              <w:t xml:space="preserve"> </w:t>
            </w:r>
            <w:r>
              <w:t>Differentials of Male and Female Fertility Rates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Significance</w:t>
            </w:r>
          </w:p>
        </w:tc>
      </w:tr>
      <w:tr w:rsidR="00E26692">
        <w:trPr>
          <w:trHeight w:val="1342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6"/>
              <w:ind w:left="2017" w:right="130" w:hanging="1721"/>
              <w:jc w:val="lef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Afroditi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Rapti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4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Vassilki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Balla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rPr>
                <w:rFonts w:ascii="Arial"/>
                <w:b/>
              </w:rPr>
              <w:t>Dimitrios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Vortelinos</w:t>
            </w:r>
          </w:p>
          <w:p w:rsidR="00E26692" w:rsidRDefault="007F18CB">
            <w:pPr>
              <w:pStyle w:val="TableParagraph"/>
              <w:ind w:left="2003" w:right="130" w:hanging="1823"/>
              <w:jc w:val="left"/>
            </w:pPr>
            <w:r>
              <w:t>Combating</w:t>
            </w:r>
            <w:r>
              <w:rPr>
                <w:spacing w:val="-7"/>
              </w:rPr>
              <w:t xml:space="preserve"> </w:t>
            </w:r>
            <w:r>
              <w:t>Housing</w:t>
            </w:r>
            <w:r>
              <w:rPr>
                <w:spacing w:val="-4"/>
              </w:rPr>
              <w:t xml:space="preserve"> </w:t>
            </w:r>
            <w:r>
              <w:t>Exclusion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Europe:</w:t>
            </w:r>
            <w:r>
              <w:rPr>
                <w:spacing w:val="-3"/>
              </w:rPr>
              <w:t xml:space="preserve"> </w:t>
            </w:r>
            <w:r>
              <w:t>Critical</w:t>
            </w:r>
            <w:r>
              <w:rPr>
                <w:spacing w:val="-58"/>
              </w:rPr>
              <w:t xml:space="preserve"> </w:t>
            </w:r>
            <w:r>
              <w:t>Reflections</w:t>
            </w:r>
          </w:p>
        </w:tc>
        <w:tc>
          <w:tcPr>
            <w:tcW w:w="5103" w:type="dxa"/>
          </w:tcPr>
          <w:p w:rsidR="00E26692" w:rsidRDefault="00E26692">
            <w:pPr>
              <w:pStyle w:val="TableParagraph"/>
              <w:spacing w:before="11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spacing w:line="252" w:lineRule="exact"/>
              <w:ind w:left="141" w:righ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Li</w:t>
            </w:r>
          </w:p>
          <w:p w:rsidR="00E26692" w:rsidRDefault="007F18CB">
            <w:pPr>
              <w:pStyle w:val="TableParagraph"/>
              <w:spacing w:line="252" w:lineRule="exact"/>
              <w:ind w:left="138" w:right="134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Fertility</w:t>
            </w:r>
            <w:r>
              <w:rPr>
                <w:spacing w:val="-7"/>
              </w:rPr>
              <w:t xml:space="preserve"> </w:t>
            </w:r>
            <w:r>
              <w:t>Rates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Implications</w:t>
            </w:r>
          </w:p>
        </w:tc>
      </w:tr>
      <w:tr w:rsidR="00E26692">
        <w:trPr>
          <w:trHeight w:val="1593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5"/>
              <w:ind w:left="182" w:right="130" w:firstLine="526"/>
              <w:jc w:val="lef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Ourania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Kitsou</w:t>
            </w:r>
            <w:proofErr w:type="spellEnd"/>
            <w:r>
              <w:rPr>
                <w:rFonts w:ascii="Arial"/>
                <w:b/>
              </w:rPr>
              <w:t xml:space="preserve">, George </w:t>
            </w:r>
            <w:proofErr w:type="spellStart"/>
            <w:r>
              <w:rPr>
                <w:rFonts w:ascii="Arial"/>
                <w:b/>
              </w:rPr>
              <w:t>Mastorakis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Emmanouil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Perakakis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Ioannis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Kopanakis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</w:p>
          <w:p w:rsidR="00E26692" w:rsidRDefault="007F18CB">
            <w:pPr>
              <w:pStyle w:val="TableParagraph"/>
              <w:ind w:left="1661"/>
              <w:jc w:val="lef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Athina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Bourdena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51" w:right="106" w:hanging="18"/>
              <w:jc w:val="left"/>
            </w:pPr>
            <w:r>
              <w:t>Combining medical tourism with data analytics for</w:t>
            </w:r>
            <w:r>
              <w:rPr>
                <w:spacing w:val="-60"/>
              </w:rPr>
              <w:t xml:space="preserve"> </w:t>
            </w:r>
            <w:r>
              <w:t>sustainable</w:t>
            </w:r>
            <w:r>
              <w:rPr>
                <w:spacing w:val="-7"/>
              </w:rPr>
              <w:t xml:space="preserve"> </w:t>
            </w:r>
            <w:r>
              <w:t>solutions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economic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55"/>
              <w:ind w:left="204" w:right="134"/>
            </w:pPr>
            <w:proofErr w:type="spellStart"/>
            <w:r>
              <w:rPr>
                <w:rFonts w:ascii="Arial" w:hAnsi="Arial"/>
                <w:b/>
              </w:rPr>
              <w:t>Guoyong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Ma,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Xiuting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Cai,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Ruihuan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Hou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t>Analysis of the Impact of Implicit Family</w:t>
            </w:r>
            <w:r>
              <w:rPr>
                <w:spacing w:val="1"/>
              </w:rPr>
              <w:t xml:space="preserve"> </w:t>
            </w:r>
            <w:r>
              <w:t>Education Investment on Fertility Decisions—</w:t>
            </w:r>
            <w:r>
              <w:rPr>
                <w:spacing w:val="1"/>
              </w:rPr>
              <w:t xml:space="preserve"> </w:t>
            </w:r>
            <w:r>
              <w:t>Predictions Based on the Two-Sex Population</w:t>
            </w:r>
            <w:r>
              <w:rPr>
                <w:spacing w:val="1"/>
              </w:rPr>
              <w:t xml:space="preserve"> </w:t>
            </w:r>
            <w:r>
              <w:t>Model</w:t>
            </w:r>
          </w:p>
        </w:tc>
      </w:tr>
      <w:tr w:rsidR="00E26692">
        <w:trPr>
          <w:trHeight w:val="266"/>
        </w:trPr>
        <w:tc>
          <w:tcPr>
            <w:tcW w:w="10202" w:type="dxa"/>
            <w:gridSpan w:val="2"/>
            <w:shd w:val="clear" w:color="auto" w:fill="D9D9D9"/>
          </w:tcPr>
          <w:p w:rsidR="00E26692" w:rsidRDefault="007F18CB">
            <w:pPr>
              <w:pStyle w:val="TableParagraph"/>
              <w:spacing w:line="246" w:lineRule="exact"/>
              <w:ind w:left="763" w:right="75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14:00-15:00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Lunch</w:t>
            </w:r>
          </w:p>
        </w:tc>
      </w:tr>
      <w:tr w:rsidR="00E26692">
        <w:trPr>
          <w:trHeight w:val="265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530"/>
        </w:trPr>
        <w:tc>
          <w:tcPr>
            <w:tcW w:w="10202" w:type="dxa"/>
            <w:gridSpan w:val="2"/>
            <w:shd w:val="clear" w:color="auto" w:fill="FFF1CC"/>
          </w:tcPr>
          <w:p w:rsidR="00E26692" w:rsidRDefault="007F18CB">
            <w:pPr>
              <w:pStyle w:val="TableParagraph"/>
              <w:spacing w:line="256" w:lineRule="exact"/>
              <w:ind w:left="763" w:right="75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15:00-15:40</w:t>
            </w:r>
          </w:p>
          <w:p w:rsidR="00E26692" w:rsidRDefault="00575D52">
            <w:pPr>
              <w:pStyle w:val="TableParagraph"/>
              <w:spacing w:before="7" w:line="216" w:lineRule="auto"/>
              <w:ind w:left="4304" w:right="4289" w:hanging="4"/>
              <w:rPr>
                <w:rFonts w:ascii="Palatino Linotype"/>
                <w:b/>
              </w:rPr>
            </w:pPr>
            <w:hyperlink r:id="rId15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  <w:r w:rsidR="007F18CB">
              <w:rPr>
                <w:rFonts w:ascii="Palatino Linotype"/>
                <w:b/>
                <w:spacing w:val="3"/>
              </w:rPr>
              <w:t xml:space="preserve"> </w:t>
            </w:r>
            <w:r w:rsidR="007F18CB">
              <w:rPr>
                <w:rFonts w:ascii="Palatino Linotype"/>
                <w:b/>
              </w:rPr>
              <w:t>(PS2)</w:t>
            </w:r>
            <w:r w:rsidR="007F18CB">
              <w:rPr>
                <w:rFonts w:ascii="Palatino Linotype"/>
                <w:b/>
                <w:spacing w:val="1"/>
              </w:rPr>
              <w:t xml:space="preserve"> </w:t>
            </w:r>
            <w:r w:rsidR="007F18CB">
              <w:rPr>
                <w:rFonts w:ascii="Palatino Linotype"/>
                <w:b/>
              </w:rPr>
              <w:t>Plenary</w:t>
            </w:r>
            <w:r w:rsidR="007F18CB">
              <w:rPr>
                <w:rFonts w:ascii="Palatino Linotype"/>
                <w:b/>
                <w:spacing w:val="-12"/>
              </w:rPr>
              <w:t xml:space="preserve"> </w:t>
            </w:r>
            <w:r w:rsidR="007F18CB">
              <w:rPr>
                <w:rFonts w:ascii="Palatino Linotype"/>
                <w:b/>
              </w:rPr>
              <w:t>Session</w:t>
            </w:r>
          </w:p>
          <w:p w:rsidR="00E26692" w:rsidRDefault="007F18CB">
            <w:pPr>
              <w:pStyle w:val="TableParagraph"/>
              <w:spacing w:line="275" w:lineRule="exact"/>
              <w:ind w:left="763" w:right="75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</w:rPr>
              <w:t>Chair: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Sally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McClean</w:t>
            </w:r>
          </w:p>
          <w:p w:rsidR="00E26692" w:rsidRDefault="007F18CB">
            <w:pPr>
              <w:pStyle w:val="TableParagraph"/>
              <w:spacing w:line="341" w:lineRule="exact"/>
              <w:ind w:left="763" w:right="753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</w:rPr>
              <w:t>Speaker: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N. Balakrishnan</w:t>
            </w:r>
          </w:p>
          <w:p w:rsidR="00E26692" w:rsidRDefault="007F18CB">
            <w:pPr>
              <w:pStyle w:val="TableParagraph"/>
              <w:spacing w:before="8" w:line="213" w:lineRule="auto"/>
              <w:ind w:left="761" w:right="754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</w:rPr>
              <w:t>Distinguished</w:t>
            </w:r>
            <w:r>
              <w:rPr>
                <w:rFonts w:ascii="Palatino Linotype"/>
                <w:b/>
                <w:i/>
                <w:spacing w:val="-6"/>
              </w:rPr>
              <w:t xml:space="preserve"> </w:t>
            </w:r>
            <w:r>
              <w:rPr>
                <w:rFonts w:ascii="Palatino Linotype"/>
                <w:b/>
                <w:i/>
              </w:rPr>
              <w:t>University</w:t>
            </w:r>
            <w:r>
              <w:rPr>
                <w:rFonts w:ascii="Palatino Linotype"/>
                <w:b/>
                <w:i/>
                <w:spacing w:val="-5"/>
              </w:rPr>
              <w:t xml:space="preserve"> </w:t>
            </w:r>
            <w:r>
              <w:rPr>
                <w:rFonts w:ascii="Palatino Linotype"/>
                <w:b/>
                <w:i/>
              </w:rPr>
              <w:t>Professor,</w:t>
            </w:r>
            <w:r>
              <w:rPr>
                <w:rFonts w:ascii="Palatino Linotype"/>
                <w:b/>
                <w:i/>
                <w:spacing w:val="-6"/>
              </w:rPr>
              <w:t xml:space="preserve"> </w:t>
            </w:r>
            <w:r>
              <w:rPr>
                <w:rFonts w:ascii="Palatino Linotype"/>
                <w:b/>
                <w:i/>
              </w:rPr>
              <w:t>Department</w:t>
            </w:r>
            <w:r>
              <w:rPr>
                <w:rFonts w:ascii="Palatino Linotype"/>
                <w:b/>
                <w:i/>
                <w:spacing w:val="-5"/>
              </w:rPr>
              <w:t xml:space="preserve"> </w:t>
            </w:r>
            <w:r>
              <w:rPr>
                <w:rFonts w:ascii="Palatino Linotype"/>
                <w:b/>
                <w:i/>
              </w:rPr>
              <w:t>of</w:t>
            </w:r>
            <w:r>
              <w:rPr>
                <w:rFonts w:ascii="Palatino Linotype"/>
                <w:b/>
                <w:i/>
                <w:spacing w:val="-6"/>
              </w:rPr>
              <w:t xml:space="preserve"> </w:t>
            </w:r>
            <w:r>
              <w:rPr>
                <w:rFonts w:ascii="Palatino Linotype"/>
                <w:b/>
                <w:i/>
              </w:rPr>
              <w:t>Mathematics</w:t>
            </w:r>
            <w:r>
              <w:rPr>
                <w:rFonts w:ascii="Palatino Linotype"/>
                <w:b/>
                <w:i/>
                <w:spacing w:val="-4"/>
              </w:rPr>
              <w:t xml:space="preserve"> </w:t>
            </w:r>
            <w:r>
              <w:rPr>
                <w:rFonts w:ascii="Palatino Linotype"/>
                <w:b/>
                <w:i/>
              </w:rPr>
              <w:t>and</w:t>
            </w:r>
            <w:r>
              <w:rPr>
                <w:rFonts w:ascii="Palatino Linotype"/>
                <w:b/>
                <w:i/>
                <w:spacing w:val="-7"/>
              </w:rPr>
              <w:t xml:space="preserve"> </w:t>
            </w:r>
            <w:r>
              <w:rPr>
                <w:rFonts w:ascii="Palatino Linotype"/>
                <w:b/>
                <w:i/>
              </w:rPr>
              <w:t>Statistics</w:t>
            </w:r>
            <w:r>
              <w:rPr>
                <w:rFonts w:ascii="Palatino Linotype"/>
                <w:b/>
                <w:i/>
                <w:spacing w:val="-52"/>
              </w:rPr>
              <w:t xml:space="preserve"> </w:t>
            </w:r>
            <w:r>
              <w:rPr>
                <w:rFonts w:ascii="Palatino Linotype"/>
                <w:b/>
                <w:i/>
              </w:rPr>
              <w:t>McMaster</w:t>
            </w:r>
            <w:r>
              <w:rPr>
                <w:rFonts w:ascii="Palatino Linotype"/>
                <w:b/>
                <w:i/>
                <w:spacing w:val="-2"/>
              </w:rPr>
              <w:t xml:space="preserve"> </w:t>
            </w:r>
            <w:r>
              <w:rPr>
                <w:rFonts w:ascii="Palatino Linotype"/>
                <w:b/>
                <w:i/>
              </w:rPr>
              <w:t>University, Hamilton,</w:t>
            </w:r>
            <w:r>
              <w:rPr>
                <w:rFonts w:ascii="Palatino Linotype"/>
                <w:b/>
                <w:i/>
                <w:spacing w:val="1"/>
              </w:rPr>
              <w:t xml:space="preserve"> </w:t>
            </w:r>
            <w:r>
              <w:rPr>
                <w:rFonts w:ascii="Palatino Linotype"/>
                <w:b/>
                <w:i/>
              </w:rPr>
              <w:t>Ontario, Canada</w:t>
            </w:r>
          </w:p>
          <w:p w:rsidR="00E26692" w:rsidRDefault="007F18CB">
            <w:pPr>
              <w:pStyle w:val="TableParagraph"/>
              <w:spacing w:line="281" w:lineRule="exact"/>
              <w:ind w:left="761" w:right="754"/>
              <w:rPr>
                <w:rFonts w:ascii="Palatino Linotype"/>
                <w:b/>
              </w:rPr>
            </w:pPr>
            <w:r>
              <w:rPr>
                <w:rFonts w:ascii="Palatino Linotype"/>
              </w:rPr>
              <w:t xml:space="preserve">Title: </w:t>
            </w:r>
            <w:r>
              <w:rPr>
                <w:rFonts w:ascii="Palatino Linotype"/>
                <w:b/>
              </w:rPr>
              <w:t>Flexible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Modeling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LTRC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Data</w:t>
            </w:r>
            <w:r>
              <w:rPr>
                <w:rFonts w:ascii="Palatino Linotype"/>
                <w:b/>
                <w:spacing w:val="-6"/>
              </w:rPr>
              <w:t xml:space="preserve"> </w:t>
            </w:r>
            <w:r>
              <w:rPr>
                <w:rFonts w:ascii="Palatino Linotype"/>
                <w:b/>
              </w:rPr>
              <w:t>with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Covariates</w:t>
            </w:r>
          </w:p>
        </w:tc>
      </w:tr>
      <w:tr w:rsidR="00E26692">
        <w:trPr>
          <w:trHeight w:val="266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6"/>
        </w:trPr>
        <w:tc>
          <w:tcPr>
            <w:tcW w:w="10202" w:type="dxa"/>
            <w:gridSpan w:val="2"/>
            <w:shd w:val="clear" w:color="auto" w:fill="D9D9D9"/>
          </w:tcPr>
          <w:p w:rsidR="00E26692" w:rsidRDefault="007F18CB">
            <w:pPr>
              <w:pStyle w:val="TableParagraph"/>
              <w:spacing w:line="246" w:lineRule="exact"/>
              <w:ind w:left="762" w:right="75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15:40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-16:00</w:t>
            </w:r>
            <w:r>
              <w:rPr>
                <w:rFonts w:ascii="Palatino Linotype"/>
                <w:b/>
                <w:spacing w:val="50"/>
              </w:rPr>
              <w:t xml:space="preserve"> </w:t>
            </w:r>
            <w:r>
              <w:rPr>
                <w:rFonts w:ascii="Palatino Linotype"/>
                <w:b/>
              </w:rPr>
              <w:t>Coffee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Break</w:t>
            </w:r>
          </w:p>
        </w:tc>
      </w:tr>
      <w:tr w:rsidR="00E26692">
        <w:trPr>
          <w:trHeight w:val="263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68"/>
        </w:trPr>
        <w:tc>
          <w:tcPr>
            <w:tcW w:w="10202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1" w:lineRule="exact"/>
              <w:ind w:left="762" w:right="7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16:00-18:00</w:t>
            </w:r>
          </w:p>
          <w:p w:rsidR="00E26692" w:rsidRDefault="007F18CB">
            <w:pPr>
              <w:pStyle w:val="TableParagraph"/>
              <w:spacing w:line="289" w:lineRule="exact"/>
              <w:ind w:left="763" w:right="75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SCS2</w:t>
            </w:r>
          </w:p>
          <w:p w:rsidR="00E26692" w:rsidRDefault="007F18CB">
            <w:pPr>
              <w:pStyle w:val="TableParagraph"/>
              <w:spacing w:line="278" w:lineRule="exact"/>
              <w:ind w:left="761" w:right="7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5"/>
        </w:trPr>
        <w:tc>
          <w:tcPr>
            <w:tcW w:w="5099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15" w:right="110"/>
              <w:rPr>
                <w:rFonts w:ascii="Palatino Linotype"/>
                <w:b/>
              </w:rPr>
            </w:pPr>
            <w:hyperlink r:id="rId16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5103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41" w:right="133"/>
              <w:rPr>
                <w:rFonts w:ascii="Palatino Linotype"/>
                <w:b/>
              </w:rPr>
            </w:pPr>
            <w:hyperlink r:id="rId17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1648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179" w:line="237" w:lineRule="auto"/>
              <w:ind w:left="107" w:right="130"/>
              <w:jc w:val="left"/>
            </w:pPr>
            <w:r>
              <w:rPr>
                <w:rFonts w:ascii="Palatino Linotype" w:hAnsi="Palatino Linotype"/>
                <w:b/>
              </w:rPr>
              <w:t xml:space="preserve">SPECIAL SESSION: </w:t>
            </w:r>
            <w:r>
              <w:rPr>
                <w:color w:val="212121"/>
              </w:rPr>
              <w:t>Special session of ECANET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Institute of HMU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Research Centre on “Economic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Analysis,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Entrepreneurship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Tourism”</w:t>
            </w:r>
          </w:p>
          <w:p w:rsidR="00E26692" w:rsidRDefault="007F18CB">
            <w:pPr>
              <w:pStyle w:val="TableParagraph"/>
              <w:spacing w:line="272" w:lineRule="exact"/>
              <w:ind w:left="1451"/>
              <w:jc w:val="lef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Chair: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Christos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Floros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33" w:line="429" w:lineRule="auto"/>
              <w:ind w:left="1218" w:right="12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Markov and Semi-Markov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Models</w:t>
            </w:r>
          </w:p>
          <w:p w:rsidR="00E26692" w:rsidRDefault="007F18CB">
            <w:pPr>
              <w:pStyle w:val="TableParagraph"/>
              <w:spacing w:line="294" w:lineRule="exact"/>
              <w:ind w:left="140" w:right="134"/>
              <w:rPr>
                <w:rFonts w:ascii="Arial" w:hAnsi="Arial"/>
                <w:b/>
              </w:rPr>
            </w:pPr>
            <w:r>
              <w:rPr>
                <w:rFonts w:ascii="Palatino Linotype" w:hAnsi="Palatino Linotype"/>
                <w:b/>
              </w:rPr>
              <w:t>Chair:</w:t>
            </w:r>
            <w:r>
              <w:rPr>
                <w:rFonts w:ascii="Palatino Linotype" w:hAnsi="Palatino Linotype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Valérie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Girardin</w:t>
            </w:r>
          </w:p>
        </w:tc>
      </w:tr>
      <w:tr w:rsidR="00E26692">
        <w:trPr>
          <w:trHeight w:val="1342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8"/>
              <w:ind w:left="149" w:righ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Dimitrios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I.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Vortelinos,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Yiannis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Yiannoulis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Ioannis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Passas</w:t>
            </w:r>
          </w:p>
          <w:p w:rsidR="00E26692" w:rsidRDefault="001F482D">
            <w:pPr>
              <w:pStyle w:val="TableParagraph"/>
              <w:ind w:left="149" w:right="140"/>
            </w:pPr>
            <w:r w:rsidRPr="001F482D">
              <w:t>Going Concern Audit Opinion: The case of Athens Exchange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184"/>
              <w:ind w:left="221" w:right="212" w:firstLine="64"/>
            </w:pPr>
            <w:r>
              <w:rPr>
                <w:rFonts w:ascii="Arial"/>
                <w:b/>
              </w:rPr>
              <w:t xml:space="preserve">Philippe </w:t>
            </w:r>
            <w:proofErr w:type="spellStart"/>
            <w:r>
              <w:rPr>
                <w:rFonts w:ascii="Arial"/>
                <w:b/>
              </w:rPr>
              <w:t>Carette</w:t>
            </w:r>
            <w:proofErr w:type="spellEnd"/>
            <w:r>
              <w:rPr>
                <w:rFonts w:ascii="Arial"/>
                <w:b/>
              </w:rPr>
              <w:t xml:space="preserve"> and Marie-Anne </w:t>
            </w:r>
            <w:proofErr w:type="spellStart"/>
            <w:r>
              <w:rPr>
                <w:rFonts w:ascii="Arial"/>
                <w:b/>
              </w:rPr>
              <w:t>Guerry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spacing w:val="-1"/>
              </w:rPr>
              <w:t>Comparison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Approximate</w:t>
            </w:r>
            <w:r>
              <w:rPr>
                <w:spacing w:val="-5"/>
              </w:rPr>
              <w:t xml:space="preserve"> </w:t>
            </w:r>
            <w:r>
              <w:t>Markov</w:t>
            </w:r>
            <w:r>
              <w:rPr>
                <w:spacing w:val="-5"/>
              </w:rPr>
              <w:t xml:space="preserve"> </w:t>
            </w:r>
            <w:r>
              <w:t>Generators</w:t>
            </w:r>
            <w:r>
              <w:rPr>
                <w:spacing w:val="-5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 One-Jump Setting</w:t>
            </w:r>
          </w:p>
        </w:tc>
      </w:tr>
      <w:tr w:rsidR="00E26692">
        <w:trPr>
          <w:trHeight w:val="1090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7" w:line="252" w:lineRule="exact"/>
              <w:ind w:left="149" w:right="82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Argiro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Moudatsou</w:t>
            </w:r>
            <w:proofErr w:type="spellEnd"/>
          </w:p>
          <w:p w:rsidR="00E26692" w:rsidRDefault="007F18CB">
            <w:pPr>
              <w:pStyle w:val="TableParagraph"/>
              <w:ind w:left="149" w:right="140"/>
            </w:pPr>
            <w:r>
              <w:t>Natural Resources and Economic Growth: Is</w:t>
            </w:r>
            <w:r>
              <w:rPr>
                <w:spacing w:val="-59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Resource</w:t>
            </w:r>
            <w:r>
              <w:rPr>
                <w:spacing w:val="1"/>
              </w:rPr>
              <w:t xml:space="preserve"> </w:t>
            </w:r>
            <w:r>
              <w:t>Curse?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57"/>
              <w:ind w:left="187" w:right="178" w:firstLine="64"/>
            </w:pPr>
            <w:r>
              <w:rPr>
                <w:rFonts w:ascii="Arial" w:hAnsi="Arial"/>
                <w:b/>
              </w:rPr>
              <w:t>Jesús E. García and V.A. González-López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Efficient</w:t>
            </w:r>
            <w:r>
              <w:rPr>
                <w:spacing w:val="-6"/>
              </w:rPr>
              <w:t xml:space="preserve"> </w:t>
            </w:r>
            <w:r>
              <w:t>Determination</w:t>
            </w:r>
            <w:r>
              <w:rPr>
                <w:spacing w:val="-7"/>
              </w:rPr>
              <w:t xml:space="preserve"> </w:t>
            </w:r>
            <w:r>
              <w:t>Criterion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Partition</w:t>
            </w:r>
            <w:r>
              <w:rPr>
                <w:spacing w:val="-58"/>
              </w:rPr>
              <w:t xml:space="preserve"> </w:t>
            </w:r>
            <w:r>
              <w:t>Markov</w:t>
            </w:r>
            <w:r>
              <w:rPr>
                <w:spacing w:val="-1"/>
              </w:rPr>
              <w:t xml:space="preserve"> </w:t>
            </w:r>
            <w:r>
              <w:t>Model</w:t>
            </w:r>
            <w:r>
              <w:rPr>
                <w:spacing w:val="-1"/>
              </w:rPr>
              <w:t xml:space="preserve"> </w:t>
            </w:r>
            <w:r>
              <w:t>Estimation</w:t>
            </w:r>
          </w:p>
        </w:tc>
      </w:tr>
      <w:tr w:rsidR="00E26692">
        <w:trPr>
          <w:trHeight w:val="1342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5"/>
              <w:ind w:left="1815" w:right="853" w:hanging="88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Zouridaki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Apostolakis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M.</w:t>
            </w:r>
            <w:r>
              <w:rPr>
                <w:rFonts w:asci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Kourgiantakis</w:t>
            </w:r>
            <w:proofErr w:type="spellEnd"/>
          </w:p>
          <w:p w:rsidR="00E26692" w:rsidRDefault="007F18CB">
            <w:pPr>
              <w:pStyle w:val="TableParagraph"/>
              <w:ind w:left="561" w:right="211" w:hanging="330"/>
              <w:jc w:val="left"/>
            </w:pPr>
            <w:r>
              <w:rPr>
                <w:spacing w:val="-1"/>
              </w:rPr>
              <w:t xml:space="preserve">Sustainable Cultural </w:t>
            </w:r>
            <w:r>
              <w:t>Routes in Crete – A Stated</w:t>
            </w:r>
            <w:r>
              <w:rPr>
                <w:spacing w:val="-59"/>
              </w:rPr>
              <w:t xml:space="preserve"> </w:t>
            </w:r>
            <w:r>
              <w:t>Preferences</w:t>
            </w:r>
            <w:r>
              <w:rPr>
                <w:spacing w:val="-3"/>
              </w:rPr>
              <w:t xml:space="preserve"> </w:t>
            </w:r>
            <w:r>
              <w:t>Discrete</w:t>
            </w:r>
            <w:r>
              <w:rPr>
                <w:spacing w:val="-3"/>
              </w:rPr>
              <w:t xml:space="preserve"> </w:t>
            </w:r>
            <w:r>
              <w:t>Choice</w:t>
            </w:r>
            <w:r>
              <w:rPr>
                <w:spacing w:val="-3"/>
              </w:rPr>
              <w:t xml:space="preserve"> </w:t>
            </w:r>
            <w:r>
              <w:t>Experiment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183" w:line="253" w:lineRule="exact"/>
              <w:ind w:left="141" w:righ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Marie-Anne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Guerry</w:t>
            </w:r>
            <w:proofErr w:type="spellEnd"/>
          </w:p>
          <w:p w:rsidR="00E26692" w:rsidRDefault="007F18CB">
            <w:pPr>
              <w:pStyle w:val="TableParagraph"/>
              <w:ind w:left="140" w:right="134"/>
            </w:pPr>
            <w:r>
              <w:t>Embedding Conditions for Specific Subsets of</w:t>
            </w:r>
            <w:r>
              <w:rPr>
                <w:spacing w:val="-59"/>
              </w:rPr>
              <w:t xml:space="preserve"> </w:t>
            </w:r>
            <w:r>
              <w:t>Markov</w:t>
            </w:r>
            <w:r>
              <w:rPr>
                <w:spacing w:val="-7"/>
              </w:rPr>
              <w:t xml:space="preserve"> </w:t>
            </w:r>
            <w:r>
              <w:t>Transition</w:t>
            </w:r>
            <w:r>
              <w:rPr>
                <w:spacing w:val="-2"/>
              </w:rPr>
              <w:t xml:space="preserve"> </w:t>
            </w:r>
            <w:r>
              <w:t>Matrices</w:t>
            </w:r>
          </w:p>
        </w:tc>
      </w:tr>
    </w:tbl>
    <w:p w:rsidR="00E26692" w:rsidRDefault="00E26692">
      <w:p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5103"/>
      </w:tblGrid>
      <w:tr w:rsidR="00E26692">
        <w:trPr>
          <w:trHeight w:val="1910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5"/>
              <w:ind w:left="117" w:righ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Ioannis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Papadimitriou,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George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Mastorakis</w:t>
            </w:r>
            <w:proofErr w:type="spellEnd"/>
            <w:r>
              <w:rPr>
                <w:rFonts w:asci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Emmanouil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Perakakis</w:t>
            </w:r>
            <w:proofErr w:type="spellEnd"/>
            <w:r>
              <w:rPr>
                <w:rFonts w:ascii="Arial"/>
                <w:b/>
              </w:rPr>
              <w:t xml:space="preserve"> Ioannis </w:t>
            </w:r>
            <w:proofErr w:type="spellStart"/>
            <w:r>
              <w:rPr>
                <w:rFonts w:ascii="Arial"/>
                <w:b/>
              </w:rPr>
              <w:t>Kopanakis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Athina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Bourdena</w:t>
            </w:r>
            <w:proofErr w:type="spellEnd"/>
          </w:p>
          <w:p w:rsidR="00E26692" w:rsidRDefault="007F18CB">
            <w:pPr>
              <w:pStyle w:val="TableParagraph"/>
              <w:spacing w:before="1" w:line="220" w:lineRule="auto"/>
              <w:ind w:left="109" w:right="104" w:firstLine="3"/>
              <w:rPr>
                <w:rFonts w:ascii="Palatino Linotype"/>
              </w:rPr>
            </w:pPr>
            <w:r>
              <w:rPr>
                <w:rFonts w:ascii="Palatino Linotype"/>
              </w:rPr>
              <w:t>Leveraging Generative Adversarial Networks</w:t>
            </w:r>
            <w:r>
              <w:rPr>
                <w:rFonts w:ascii="Palatino Linotype"/>
                <w:spacing w:val="1"/>
              </w:rPr>
              <w:t xml:space="preserve"> </w:t>
            </w:r>
            <w:r>
              <w:rPr>
                <w:rFonts w:ascii="Palatino Linotype"/>
              </w:rPr>
              <w:t>(GANs) to Enhance Uncertainty Quantification in</w:t>
            </w:r>
            <w:r>
              <w:rPr>
                <w:rFonts w:ascii="Palatino Linotype"/>
                <w:spacing w:val="1"/>
              </w:rPr>
              <w:t xml:space="preserve"> </w:t>
            </w:r>
            <w:r>
              <w:rPr>
                <w:rFonts w:ascii="Palatino Linotype"/>
              </w:rPr>
              <w:t>Agent-Based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</w:rPr>
              <w:t>Models</w:t>
            </w:r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</w:rPr>
              <w:t>(ABMs)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</w:rPr>
              <w:t>for</w:t>
            </w:r>
            <w:r>
              <w:rPr>
                <w:rFonts w:ascii="Palatino Linotype"/>
                <w:spacing w:val="-5"/>
              </w:rPr>
              <w:t xml:space="preserve"> </w:t>
            </w:r>
            <w:r>
              <w:rPr>
                <w:rFonts w:ascii="Palatino Linotype"/>
              </w:rPr>
              <w:t>Financial</w:t>
            </w:r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</w:rPr>
              <w:t>Market</w:t>
            </w:r>
          </w:p>
          <w:p w:rsidR="00E26692" w:rsidRDefault="007F18CB">
            <w:pPr>
              <w:pStyle w:val="TableParagraph"/>
              <w:spacing w:line="256" w:lineRule="exact"/>
              <w:ind w:left="116" w:right="110"/>
              <w:rPr>
                <w:rFonts w:ascii="Palatino Linotype"/>
              </w:rPr>
            </w:pPr>
            <w:r>
              <w:rPr>
                <w:rFonts w:ascii="Palatino Linotype"/>
              </w:rPr>
              <w:t>Simulation</w:t>
            </w:r>
          </w:p>
        </w:tc>
        <w:tc>
          <w:tcPr>
            <w:tcW w:w="5103" w:type="dxa"/>
          </w:tcPr>
          <w:p w:rsidR="00E26692" w:rsidRDefault="00E26692">
            <w:pPr>
              <w:pStyle w:val="TableParagraph"/>
              <w:spacing w:before="6"/>
              <w:jc w:val="left"/>
              <w:rPr>
                <w:rFonts w:ascii="Times New Roman"/>
                <w:sz w:val="29"/>
              </w:rPr>
            </w:pPr>
          </w:p>
          <w:p w:rsidR="00E26692" w:rsidRDefault="007F18CB">
            <w:pPr>
              <w:pStyle w:val="TableParagraph"/>
              <w:ind w:left="271" w:right="261" w:firstLine="64"/>
            </w:pPr>
            <w:r>
              <w:rPr>
                <w:rFonts w:ascii="Arial"/>
                <w:b/>
              </w:rPr>
              <w:t xml:space="preserve">Brecht </w:t>
            </w:r>
            <w:proofErr w:type="spellStart"/>
            <w:r>
              <w:rPr>
                <w:rFonts w:ascii="Arial"/>
                <w:b/>
              </w:rPr>
              <w:t>Verbeken</w:t>
            </w:r>
            <w:proofErr w:type="spellEnd"/>
            <w:r>
              <w:rPr>
                <w:rFonts w:ascii="Arial"/>
                <w:b/>
              </w:rPr>
              <w:t xml:space="preserve"> and Marie-Anne </w:t>
            </w:r>
            <w:proofErr w:type="spellStart"/>
            <w:r>
              <w:rPr>
                <w:rFonts w:ascii="Arial"/>
                <w:b/>
              </w:rPr>
              <w:t>Guerry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t>Generalising</w:t>
            </w:r>
            <w:proofErr w:type="spellEnd"/>
            <w:r>
              <w:t xml:space="preserve"> Maintainability to State Re-union</w:t>
            </w:r>
            <w:r>
              <w:rPr>
                <w:spacing w:val="1"/>
              </w:rPr>
              <w:t xml:space="preserve"> </w:t>
            </w:r>
            <w:r>
              <w:t>Maintainability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Discrete-time</w:t>
            </w:r>
            <w:r>
              <w:rPr>
                <w:spacing w:val="-9"/>
              </w:rPr>
              <w:t xml:space="preserve"> </w:t>
            </w:r>
            <w:r>
              <w:t>Homogeneous</w:t>
            </w:r>
            <w:r>
              <w:rPr>
                <w:spacing w:val="-58"/>
              </w:rPr>
              <w:t xml:space="preserve"> </w:t>
            </w:r>
            <w:r>
              <w:t>Semi-Markov</w:t>
            </w:r>
            <w:r>
              <w:rPr>
                <w:spacing w:val="-1"/>
              </w:rPr>
              <w:t xml:space="preserve"> </w:t>
            </w:r>
            <w:r>
              <w:t>Systems</w:t>
            </w:r>
          </w:p>
        </w:tc>
      </w:tr>
      <w:tr w:rsidR="00E26692">
        <w:trPr>
          <w:trHeight w:val="1342"/>
        </w:trPr>
        <w:tc>
          <w:tcPr>
            <w:tcW w:w="5099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55"/>
              <w:ind w:left="141" w:right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Valérie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Girardin</w:t>
            </w:r>
          </w:p>
          <w:p w:rsidR="00E26692" w:rsidRDefault="007F18CB">
            <w:pPr>
              <w:pStyle w:val="TableParagraph"/>
              <w:spacing w:before="1"/>
              <w:ind w:left="141" w:right="134"/>
            </w:pPr>
            <w:r>
              <w:t>Linear Inverse Modeling of Metabolic Systems:</w:t>
            </w:r>
            <w:r>
              <w:rPr>
                <w:spacing w:val="1"/>
              </w:rPr>
              <w:t xml:space="preserve"> </w:t>
            </w:r>
            <w:r>
              <w:t>Deterministic</w:t>
            </w:r>
            <w:r>
              <w:rPr>
                <w:spacing w:val="-9"/>
              </w:rPr>
              <w:t xml:space="preserve"> </w:t>
            </w:r>
            <w:proofErr w:type="spellStart"/>
            <w:r>
              <w:t>Optimisation</w:t>
            </w:r>
            <w:proofErr w:type="spellEnd"/>
            <w:r>
              <w:rPr>
                <w:spacing w:val="-9"/>
              </w:rPr>
              <w:t xml:space="preserve"> </w:t>
            </w:r>
            <w:r>
              <w:t>Versus</w:t>
            </w:r>
            <w:r>
              <w:rPr>
                <w:spacing w:val="45"/>
              </w:rPr>
              <w:t xml:space="preserve"> </w:t>
            </w:r>
            <w:r>
              <w:t>Markov</w:t>
            </w:r>
            <w:r>
              <w:rPr>
                <w:spacing w:val="-8"/>
              </w:rPr>
              <w:t xml:space="preserve"> </w:t>
            </w:r>
            <w:r>
              <w:t>Chain</w:t>
            </w:r>
            <w:r>
              <w:rPr>
                <w:spacing w:val="-58"/>
              </w:rPr>
              <w:t xml:space="preserve"> </w:t>
            </w:r>
            <w:r>
              <w:t>Monte</w:t>
            </w:r>
            <w:r>
              <w:rPr>
                <w:spacing w:val="-1"/>
              </w:rPr>
              <w:t xml:space="preserve"> </w:t>
            </w:r>
            <w:r>
              <w:t>Carlo</w:t>
            </w:r>
          </w:p>
        </w:tc>
      </w:tr>
      <w:tr w:rsidR="00E26692">
        <w:trPr>
          <w:trHeight w:val="1334"/>
        </w:trPr>
        <w:tc>
          <w:tcPr>
            <w:tcW w:w="5099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55"/>
              <w:ind w:left="141" w:right="7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Mariya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Svishchuk</w:t>
            </w:r>
            <w:proofErr w:type="spellEnd"/>
          </w:p>
          <w:p w:rsidR="00E26692" w:rsidRDefault="00575D52">
            <w:pPr>
              <w:pStyle w:val="TableParagraph"/>
              <w:spacing w:before="1"/>
              <w:ind w:left="141" w:right="134"/>
            </w:pPr>
            <w:r w:rsidRPr="00575D52">
              <w:t>SIR Endemic Model in Semi-Markov Media: Averaging and Diffus</w:t>
            </w:r>
            <w:bookmarkStart w:id="0" w:name="_GoBack"/>
            <w:bookmarkEnd w:id="0"/>
            <w:r w:rsidRPr="00575D52">
              <w:t>ion Approximation</w:t>
            </w:r>
          </w:p>
        </w:tc>
      </w:tr>
      <w:tr w:rsidR="00E26692">
        <w:trPr>
          <w:trHeight w:val="265"/>
        </w:trPr>
        <w:tc>
          <w:tcPr>
            <w:tcW w:w="1020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67"/>
        </w:trPr>
        <w:tc>
          <w:tcPr>
            <w:tcW w:w="10202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79" w:lineRule="exact"/>
              <w:ind w:left="762" w:right="7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18:00-19:00</w:t>
            </w:r>
          </w:p>
          <w:p w:rsidR="00E26692" w:rsidRDefault="007F18CB">
            <w:pPr>
              <w:pStyle w:val="TableParagraph"/>
              <w:spacing w:line="290" w:lineRule="exact"/>
              <w:ind w:left="763" w:right="75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SCS3</w:t>
            </w:r>
          </w:p>
          <w:p w:rsidR="00E26692" w:rsidRDefault="007F18CB">
            <w:pPr>
              <w:pStyle w:val="TableParagraph"/>
              <w:spacing w:line="279" w:lineRule="exact"/>
              <w:ind w:left="761" w:right="7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1"/>
        </w:trPr>
        <w:tc>
          <w:tcPr>
            <w:tcW w:w="5099" w:type="dxa"/>
            <w:tcBorders>
              <w:bottom w:val="single" w:sz="6" w:space="0" w:color="000000"/>
            </w:tcBorders>
            <w:shd w:val="clear" w:color="auto" w:fill="ECECEC"/>
          </w:tcPr>
          <w:p w:rsidR="00E26692" w:rsidRDefault="00575D52">
            <w:pPr>
              <w:pStyle w:val="TableParagraph"/>
              <w:spacing w:line="242" w:lineRule="exact"/>
              <w:ind w:left="115" w:right="110"/>
              <w:rPr>
                <w:rFonts w:ascii="Palatino Linotype"/>
                <w:b/>
              </w:rPr>
            </w:pPr>
            <w:hyperlink r:id="rId18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ECECEC"/>
          </w:tcPr>
          <w:p w:rsidR="00E26692" w:rsidRDefault="00575D52">
            <w:pPr>
              <w:pStyle w:val="TableParagraph"/>
              <w:spacing w:line="242" w:lineRule="exact"/>
              <w:ind w:left="141" w:right="133"/>
              <w:rPr>
                <w:rFonts w:ascii="Palatino Linotype"/>
                <w:b/>
              </w:rPr>
            </w:pPr>
            <w:hyperlink r:id="rId19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585"/>
        </w:trPr>
        <w:tc>
          <w:tcPr>
            <w:tcW w:w="5099" w:type="dxa"/>
            <w:tcBorders>
              <w:top w:val="single" w:sz="6" w:space="0" w:color="000000"/>
            </w:tcBorders>
          </w:tcPr>
          <w:p w:rsidR="00E26692" w:rsidRDefault="007F18CB">
            <w:pPr>
              <w:pStyle w:val="TableParagraph"/>
              <w:spacing w:before="33" w:line="266" w:lineRule="exact"/>
              <w:ind w:left="1479" w:right="1460" w:firstLine="604"/>
              <w:jc w:val="lef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Economy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Chair: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Y.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Dimotikalis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E26692" w:rsidRDefault="007F18CB">
            <w:pPr>
              <w:pStyle w:val="TableParagraph"/>
              <w:spacing w:before="164"/>
              <w:ind w:left="141" w:right="13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Extreme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Value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Estimates</w:t>
            </w:r>
          </w:p>
        </w:tc>
      </w:tr>
      <w:tr w:rsidR="00E26692">
        <w:trPr>
          <w:trHeight w:val="1090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183" w:line="252" w:lineRule="exact"/>
              <w:ind w:left="149" w:right="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George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Atsalakis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Ioanna</w:t>
            </w:r>
            <w:proofErr w:type="spellEnd"/>
            <w:r>
              <w:rPr>
                <w:rFonts w:asci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Atsalaki</w:t>
            </w:r>
            <w:proofErr w:type="spellEnd"/>
          </w:p>
          <w:p w:rsidR="00E26692" w:rsidRDefault="007F18CB">
            <w:pPr>
              <w:pStyle w:val="TableParagraph"/>
              <w:spacing w:line="252" w:lineRule="exact"/>
              <w:ind w:left="116" w:right="110"/>
            </w:pPr>
            <w:r>
              <w:t>Forecasting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Next Mega</w:t>
            </w:r>
            <w:r>
              <w:rPr>
                <w:spacing w:val="-4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Economy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55"/>
              <w:ind w:left="55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D.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Prata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Gomes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Manuela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Neves</w:t>
            </w:r>
          </w:p>
          <w:p w:rsidR="00E26692" w:rsidRDefault="007F18CB">
            <w:pPr>
              <w:pStyle w:val="TableParagraph"/>
              <w:spacing w:before="1"/>
              <w:ind w:left="1987" w:hanging="1874"/>
              <w:jc w:val="left"/>
            </w:pPr>
            <w:r>
              <w:t>Resampling</w:t>
            </w:r>
            <w:r>
              <w:rPr>
                <w:spacing w:val="-10"/>
              </w:rPr>
              <w:t xml:space="preserve"> </w:t>
            </w:r>
            <w:r>
              <w:t>Methods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Extreme</w:t>
            </w:r>
            <w:r>
              <w:rPr>
                <w:spacing w:val="-9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Estimation</w:t>
            </w:r>
            <w:r>
              <w:rPr>
                <w:spacing w:val="-58"/>
              </w:rPr>
              <w:t xml:space="preserve"> </w:t>
            </w:r>
            <w:r>
              <w:t>Procedures</w:t>
            </w:r>
          </w:p>
        </w:tc>
      </w:tr>
      <w:tr w:rsidR="00E26692">
        <w:trPr>
          <w:trHeight w:val="1641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5"/>
              <w:ind w:left="119" w:righ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 xml:space="preserve">Nikos </w:t>
            </w:r>
            <w:proofErr w:type="spellStart"/>
            <w:r>
              <w:rPr>
                <w:rFonts w:ascii="Arial"/>
                <w:b/>
                <w:spacing w:val="-1"/>
              </w:rPr>
              <w:t>Kounoupas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, Yiannis Dimotikalis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Christos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Skiadas</w:t>
            </w:r>
          </w:p>
          <w:p w:rsidR="00E26692" w:rsidRDefault="007F18CB">
            <w:pPr>
              <w:pStyle w:val="TableParagraph"/>
              <w:spacing w:before="1"/>
              <w:ind w:left="120" w:right="110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 xml:space="preserve">Examination of </w:t>
            </w:r>
            <w:r>
              <w:rPr>
                <w:spacing w:val="-1"/>
              </w:rPr>
              <w:t xml:space="preserve">European </w:t>
            </w:r>
            <w:r>
              <w:rPr>
                <w:rFonts w:ascii="Calibri"/>
                <w:spacing w:val="-1"/>
              </w:rPr>
              <w:t xml:space="preserve">Union </w:t>
            </w:r>
            <w:r>
              <w:rPr>
                <w:rFonts w:ascii="Calibri"/>
                <w:color w:val="212121"/>
              </w:rPr>
              <w:t>Digital Economy and</w:t>
            </w:r>
            <w:r>
              <w:rPr>
                <w:rFonts w:ascii="Calibri"/>
                <w:color w:val="212121"/>
                <w:spacing w:val="-47"/>
              </w:rPr>
              <w:t xml:space="preserve"> </w:t>
            </w:r>
            <w:r>
              <w:rPr>
                <w:rFonts w:ascii="Calibri"/>
                <w:color w:val="212121"/>
              </w:rPr>
              <w:t>Society</w:t>
            </w:r>
            <w:r>
              <w:rPr>
                <w:rFonts w:ascii="Calibri"/>
                <w:color w:val="212121"/>
                <w:spacing w:val="-3"/>
              </w:rPr>
              <w:t xml:space="preserve"> </w:t>
            </w:r>
            <w:r>
              <w:rPr>
                <w:rFonts w:ascii="Calibri"/>
                <w:color w:val="212121"/>
              </w:rPr>
              <w:t>Index</w:t>
            </w:r>
            <w:r>
              <w:rPr>
                <w:rFonts w:ascii="Calibri"/>
                <w:color w:val="212121"/>
                <w:spacing w:val="-2"/>
              </w:rPr>
              <w:t xml:space="preserve"> </w:t>
            </w:r>
            <w:r>
              <w:rPr>
                <w:rFonts w:ascii="Calibri"/>
                <w:color w:val="212121"/>
              </w:rPr>
              <w:t>Dimensions</w:t>
            </w:r>
            <w:r>
              <w:rPr>
                <w:rFonts w:ascii="Calibri"/>
                <w:color w:val="212121"/>
                <w:spacing w:val="-2"/>
              </w:rPr>
              <w:t xml:space="preserve"> </w:t>
            </w:r>
            <w:r>
              <w:rPr>
                <w:rFonts w:ascii="Calibri"/>
                <w:color w:val="212121"/>
              </w:rPr>
              <w:t>Using</w:t>
            </w:r>
            <w:r>
              <w:rPr>
                <w:rFonts w:ascii="Calibri"/>
                <w:color w:val="212121"/>
                <w:spacing w:val="-3"/>
              </w:rPr>
              <w:t xml:space="preserve"> </w:t>
            </w:r>
            <w:r>
              <w:rPr>
                <w:rFonts w:ascii="Calibri"/>
                <w:color w:val="212121"/>
              </w:rPr>
              <w:t>PCA</w:t>
            </w:r>
            <w:r>
              <w:rPr>
                <w:rFonts w:ascii="Calibri"/>
                <w:color w:val="212121"/>
                <w:spacing w:val="-2"/>
              </w:rPr>
              <w:t xml:space="preserve"> </w:t>
            </w:r>
            <w:r>
              <w:rPr>
                <w:rFonts w:ascii="Calibri"/>
                <w:color w:val="212121"/>
              </w:rPr>
              <w:t>and</w:t>
            </w:r>
            <w:r>
              <w:rPr>
                <w:rFonts w:ascii="Calibri"/>
                <w:color w:val="212121"/>
                <w:spacing w:val="-2"/>
              </w:rPr>
              <w:t xml:space="preserve"> </w:t>
            </w:r>
            <w:r>
              <w:rPr>
                <w:rFonts w:ascii="Calibri"/>
                <w:color w:val="212121"/>
              </w:rPr>
              <w:t>Cluster</w:t>
            </w:r>
          </w:p>
          <w:p w:rsidR="00E26692" w:rsidRDefault="007F18CB">
            <w:pPr>
              <w:pStyle w:val="TableParagraph"/>
              <w:spacing w:before="1"/>
              <w:ind w:left="120" w:right="110"/>
              <w:rPr>
                <w:rFonts w:ascii="Calibri"/>
              </w:rPr>
            </w:pPr>
            <w:r>
              <w:rPr>
                <w:rFonts w:ascii="Calibri"/>
                <w:color w:val="212121"/>
              </w:rPr>
              <w:t>Analysis</w:t>
            </w:r>
          </w:p>
        </w:tc>
        <w:tc>
          <w:tcPr>
            <w:tcW w:w="5103" w:type="dxa"/>
          </w:tcPr>
          <w:p w:rsidR="00E26692" w:rsidRDefault="007F18CB">
            <w:pPr>
              <w:pStyle w:val="TableParagraph"/>
              <w:spacing w:before="205"/>
              <w:ind w:left="449" w:right="439" w:firstLine="53"/>
            </w:pPr>
            <w:r>
              <w:rPr>
                <w:rFonts w:ascii="Arial"/>
                <w:b/>
              </w:rPr>
              <w:t>Ayana Mateus and Frederico Caeiro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Estimators for Extreme Value Index:</w:t>
            </w:r>
            <w:r>
              <w:rPr>
                <w:spacing w:val="1"/>
              </w:rPr>
              <w:t xml:space="preserve"> </w:t>
            </w:r>
            <w:r>
              <w:t>Advancements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Tail</w:t>
            </w:r>
            <w:r>
              <w:rPr>
                <w:spacing w:val="-9"/>
              </w:rPr>
              <w:t xml:space="preserve"> </w:t>
            </w:r>
            <w:r>
              <w:t>Inference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Return</w:t>
            </w:r>
            <w:r>
              <w:rPr>
                <w:spacing w:val="-59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Estimation</w:t>
            </w:r>
          </w:p>
        </w:tc>
      </w:tr>
      <w:tr w:rsidR="00E26692">
        <w:trPr>
          <w:trHeight w:val="1848"/>
        </w:trPr>
        <w:tc>
          <w:tcPr>
            <w:tcW w:w="5099" w:type="dxa"/>
          </w:tcPr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83" w:right="173" w:hanging="3"/>
            </w:pPr>
            <w:r>
              <w:rPr>
                <w:rFonts w:ascii="Arial"/>
                <w:b/>
              </w:rPr>
              <w:t xml:space="preserve">Eleni Serafetinidou and Christina </w:t>
            </w:r>
            <w:proofErr w:type="spellStart"/>
            <w:r>
              <w:rPr>
                <w:rFonts w:ascii="Arial"/>
                <w:b/>
              </w:rPr>
              <w:t>Parpoula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r>
              <w:t>The Impact of Big Five Personality Traits 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Physical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Older</w:t>
            </w:r>
            <w:r>
              <w:rPr>
                <w:spacing w:val="-2"/>
              </w:rPr>
              <w:t xml:space="preserve"> </w:t>
            </w:r>
            <w:r>
              <w:t>Europeans: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15"/>
              </w:rPr>
              <w:t xml:space="preserve"> </w:t>
            </w:r>
            <w:r>
              <w:t>Analysis</w:t>
            </w:r>
            <w:r>
              <w:rPr>
                <w:spacing w:val="-58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 SHARE Data</w:t>
            </w:r>
          </w:p>
        </w:tc>
        <w:tc>
          <w:tcPr>
            <w:tcW w:w="5103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7F18CB">
            <w:pPr>
              <w:pStyle w:val="TableParagraph"/>
              <w:spacing w:before="159" w:line="252" w:lineRule="exact"/>
              <w:ind w:left="141" w:righ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Frederico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Caeiro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Ayana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Mateus</w:t>
            </w:r>
          </w:p>
          <w:p w:rsidR="00E26692" w:rsidRDefault="007F18CB">
            <w:pPr>
              <w:pStyle w:val="TableParagraph"/>
              <w:ind w:left="141" w:right="131"/>
            </w:pPr>
            <w:r>
              <w:t>Finite</w:t>
            </w:r>
            <w:r>
              <w:rPr>
                <w:spacing w:val="-3"/>
              </w:rPr>
              <w:t xml:space="preserve"> </w:t>
            </w:r>
            <w:r>
              <w:t>Sample</w:t>
            </w:r>
            <w:r>
              <w:rPr>
                <w:spacing w:val="-3"/>
              </w:rPr>
              <w:t xml:space="preserve"> </w:t>
            </w:r>
            <w:r>
              <w:t>Properties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BLUE</w:t>
            </w:r>
            <w:r>
              <w:rPr>
                <w:spacing w:val="-2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8"/>
              </w:rPr>
              <w:t xml:space="preserve"> </w:t>
            </w:r>
            <w:r>
              <w:t>parameter</w:t>
            </w:r>
            <w:r>
              <w:rPr>
                <w:spacing w:val="-1"/>
              </w:rPr>
              <w:t xml:space="preserve"> </w:t>
            </w:r>
            <w:r>
              <w:t>Log-Logistic</w:t>
            </w:r>
            <w:r>
              <w:rPr>
                <w:spacing w:val="-1"/>
              </w:rPr>
              <w:t xml:space="preserve"> </w:t>
            </w:r>
            <w:r>
              <w:t>Distribution</w:t>
            </w:r>
          </w:p>
        </w:tc>
      </w:tr>
      <w:tr w:rsidR="00E26692">
        <w:trPr>
          <w:trHeight w:val="1088"/>
        </w:trPr>
        <w:tc>
          <w:tcPr>
            <w:tcW w:w="5099" w:type="dxa"/>
          </w:tcPr>
          <w:p w:rsidR="00E26692" w:rsidRDefault="007F18CB">
            <w:pPr>
              <w:pStyle w:val="TableParagraph"/>
              <w:spacing w:before="55"/>
              <w:ind w:left="267" w:right="256" w:hanging="3"/>
            </w:pPr>
            <w:r>
              <w:rPr>
                <w:rFonts w:ascii="Arial" w:hAnsi="Arial"/>
                <w:b/>
              </w:rPr>
              <w:t xml:space="preserve">Spyridon A. Kontos and </w:t>
            </w:r>
            <w:r>
              <w:rPr>
                <w:rFonts w:ascii="Arial" w:hAnsi="Arial"/>
                <w:b/>
                <w:color w:val="424242"/>
              </w:rPr>
              <w:t xml:space="preserve">Thomas </w:t>
            </w:r>
            <w:proofErr w:type="spellStart"/>
            <w:r>
              <w:rPr>
                <w:rFonts w:ascii="Arial" w:hAnsi="Arial"/>
                <w:b/>
                <w:color w:val="424242"/>
              </w:rPr>
              <w:t>Psathas</w:t>
            </w:r>
            <w:proofErr w:type="spellEnd"/>
            <w:r>
              <w:rPr>
                <w:rFonts w:ascii="Arial" w:hAnsi="Arial"/>
                <w:b/>
                <w:color w:val="424242"/>
                <w:spacing w:val="1"/>
              </w:rPr>
              <w:t xml:space="preserve"> </w:t>
            </w:r>
            <w:r>
              <w:rPr>
                <w:spacing w:val="-1"/>
              </w:rPr>
              <w:t>Periodic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Series</w:t>
            </w:r>
            <w:r>
              <w:rPr>
                <w:spacing w:val="-3"/>
              </w:rPr>
              <w:t xml:space="preserve"> </w:t>
            </w:r>
            <w:r>
              <w:t>Forecasting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ANFIS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8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an ECG</w:t>
            </w:r>
            <w:r>
              <w:rPr>
                <w:spacing w:val="1"/>
              </w:rPr>
              <w:t xml:space="preserve"> </w:t>
            </w:r>
            <w:r>
              <w:t>Signal</w:t>
            </w:r>
          </w:p>
        </w:tc>
        <w:tc>
          <w:tcPr>
            <w:tcW w:w="5103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26692">
        <w:trPr>
          <w:trHeight w:val="266"/>
        </w:trPr>
        <w:tc>
          <w:tcPr>
            <w:tcW w:w="10202" w:type="dxa"/>
            <w:gridSpan w:val="2"/>
            <w:shd w:val="clear" w:color="auto" w:fill="FFD966"/>
          </w:tcPr>
          <w:p w:rsidR="00E26692" w:rsidRDefault="007F18CB">
            <w:pPr>
              <w:pStyle w:val="TableParagraph"/>
              <w:spacing w:line="246" w:lineRule="exact"/>
              <w:ind w:left="762" w:right="75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End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the 1</w:t>
            </w:r>
            <w:proofErr w:type="spellStart"/>
            <w:r>
              <w:rPr>
                <w:rFonts w:ascii="Palatino Linotype"/>
                <w:b/>
                <w:position w:val="5"/>
                <w:sz w:val="14"/>
              </w:rPr>
              <w:t>st</w:t>
            </w:r>
            <w:proofErr w:type="spellEnd"/>
            <w:r>
              <w:rPr>
                <w:rFonts w:ascii="Palatino Linotype"/>
                <w:b/>
                <w:spacing w:val="18"/>
                <w:position w:val="5"/>
                <w:sz w:val="14"/>
              </w:rPr>
              <w:t xml:space="preserve"> </w:t>
            </w:r>
            <w:r>
              <w:rPr>
                <w:rFonts w:ascii="Palatino Linotype"/>
                <w:b/>
              </w:rPr>
              <w:t>Day</w:t>
            </w:r>
          </w:p>
        </w:tc>
      </w:tr>
    </w:tbl>
    <w:p w:rsidR="00E26692" w:rsidRDefault="00E26692">
      <w:pPr>
        <w:spacing w:line="246" w:lineRule="exact"/>
        <w:rPr>
          <w:rFonts w:ascii="Palatino Linotype"/>
        </w:r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4837"/>
      </w:tblGrid>
      <w:tr w:rsidR="00E26692">
        <w:trPr>
          <w:trHeight w:val="2218"/>
        </w:trPr>
        <w:tc>
          <w:tcPr>
            <w:tcW w:w="10220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tabs>
                <w:tab w:val="left" w:pos="1781"/>
              </w:tabs>
              <w:ind w:left="21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60"/>
                <w:sz w:val="20"/>
              </w:rPr>
              <w:lastRenderedPageBreak/>
              <w:drawing>
                <wp:inline distT="0" distB="0" distL="0" distR="0">
                  <wp:extent cx="762023" cy="419100"/>
                  <wp:effectExtent l="0" t="0" r="0" b="0"/>
                  <wp:docPr id="3" name="image1.jpeg" descr="80_ASMDAInter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23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60"/>
                <w:sz w:val="20"/>
              </w:rPr>
              <w:tab/>
            </w:r>
            <w:r w:rsidR="00575D52">
              <w:rPr>
                <w:rFonts w:ascii="Times New Roman"/>
                <w:sz w:val="20"/>
              </w:rPr>
            </w:r>
            <w:r w:rsidR="00575D52">
              <w:rPr>
                <w:rFonts w:ascii="Times New Roman"/>
                <w:sz w:val="20"/>
              </w:rPr>
              <w:pict>
                <v:group id="_x0000_s1035" style="width:403.8pt;height:54.25pt;mso-position-horizontal-relative:char;mso-position-vertical-relative:line" coordsize="8076,1085">
                  <v:shape id="_x0000_s1037" type="#_x0000_t75" style="position:absolute;left:2654;width:2783;height:699">
                    <v:imagedata r:id="rId20" o:title=""/>
                  </v:shape>
                  <v:shape id="_x0000_s1036" type="#_x0000_t75" style="position:absolute;top:750;width:8076;height:335">
                    <v:imagedata r:id="rId21" o:title=""/>
                  </v:shape>
                  <w10:wrap type="none"/>
                  <w10:anchorlock/>
                </v:group>
              </w:pict>
            </w:r>
          </w:p>
          <w:p w:rsidR="00E26692" w:rsidRDefault="007F18CB">
            <w:pPr>
              <w:pStyle w:val="TableParagraph"/>
              <w:tabs>
                <w:tab w:val="left" w:pos="1263"/>
              </w:tabs>
              <w:spacing w:line="213" w:lineRule="auto"/>
              <w:ind w:left="773" w:right="763"/>
              <w:rPr>
                <w:rFonts w:ascii="Palatino Linotype"/>
                <w:b/>
                <w:i/>
                <w:sz w:val="28"/>
              </w:rPr>
            </w:pP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ab/>
              <w:t>Stochastic Modeling Techniques and Data Analysis International</w:t>
            </w:r>
            <w:r>
              <w:rPr>
                <w:rFonts w:ascii="Palatino Linotype"/>
                <w:b/>
                <w:i/>
                <w:color w:val="5A5700"/>
                <w:spacing w:val="-67"/>
                <w:sz w:val="28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Conference</w:t>
            </w:r>
          </w:p>
          <w:p w:rsidR="00E26692" w:rsidRDefault="007F18CB">
            <w:pPr>
              <w:pStyle w:val="TableParagraph"/>
              <w:spacing w:line="273" w:lineRule="exact"/>
              <w:ind w:left="771" w:right="763"/>
              <w:rPr>
                <w:rFonts w:ascii="Palatino Linotype" w:hAnsi="Palatino Linotype"/>
                <w:b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Chania,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Crete,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Greece,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4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–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7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June,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2024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Hybrid</w:t>
            </w:r>
          </w:p>
        </w:tc>
      </w:tr>
      <w:tr w:rsidR="00E26692">
        <w:trPr>
          <w:trHeight w:val="262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337"/>
        </w:trPr>
        <w:tc>
          <w:tcPr>
            <w:tcW w:w="10220" w:type="dxa"/>
            <w:gridSpan w:val="2"/>
            <w:shd w:val="clear" w:color="auto" w:fill="FFC000"/>
          </w:tcPr>
          <w:p w:rsidR="00E26692" w:rsidRDefault="007F18CB">
            <w:pPr>
              <w:pStyle w:val="TableParagraph"/>
              <w:spacing w:line="318" w:lineRule="exact"/>
              <w:ind w:left="773" w:right="762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Wednesday, 5.6.2024</w:t>
            </w:r>
          </w:p>
        </w:tc>
      </w:tr>
      <w:tr w:rsidR="00E26692">
        <w:trPr>
          <w:trHeight w:val="265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650"/>
        </w:trPr>
        <w:tc>
          <w:tcPr>
            <w:tcW w:w="10220" w:type="dxa"/>
            <w:gridSpan w:val="2"/>
          </w:tcPr>
          <w:p w:rsidR="00E26692" w:rsidRDefault="007F18CB">
            <w:pPr>
              <w:pStyle w:val="TableParagraph"/>
              <w:spacing w:line="350" w:lineRule="exact"/>
              <w:ind w:left="773" w:right="762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b/>
                <w:color w:val="FF0000"/>
                <w:sz w:val="28"/>
              </w:rPr>
              <w:t>TIME</w:t>
            </w:r>
            <w:r>
              <w:rPr>
                <w:rFonts w:ascii="Palatino Linotype" w:hAnsi="Palatino Linotype"/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color w:val="FF0000"/>
                <w:sz w:val="28"/>
              </w:rPr>
              <w:t>ZONE:</w:t>
            </w:r>
            <w:r>
              <w:rPr>
                <w:rFonts w:ascii="Palatino Linotype" w:hAnsi="Palatino Linotype"/>
                <w:b/>
                <w:color w:val="FF0000"/>
                <w:spacing w:val="-1"/>
                <w:sz w:val="28"/>
              </w:rPr>
              <w:t xml:space="preserve"> </w:t>
            </w:r>
            <w:hyperlink r:id="rId22"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EEST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—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Eastern</w:t>
              </w:r>
              <w:r>
                <w:rPr>
                  <w:rFonts w:ascii="Palatino Linotype" w:hAnsi="Palatino Linotype"/>
                  <w:color w:val="0000FF"/>
                  <w:spacing w:val="-3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European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Summer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Time</w:t>
              </w:r>
            </w:hyperlink>
          </w:p>
        </w:tc>
      </w:tr>
      <w:tr w:rsidR="00E26692">
        <w:trPr>
          <w:trHeight w:val="890"/>
        </w:trPr>
        <w:tc>
          <w:tcPr>
            <w:tcW w:w="10220" w:type="dxa"/>
            <w:gridSpan w:val="2"/>
          </w:tcPr>
          <w:p w:rsidR="00E26692" w:rsidRDefault="007F18CB">
            <w:pPr>
              <w:pStyle w:val="TableParagraph"/>
              <w:ind w:left="771" w:right="763"/>
              <w:rPr>
                <w:rFonts w:ascii="Arial"/>
                <w:b/>
                <w:sz w:val="36"/>
              </w:rPr>
            </w:pPr>
            <w:r>
              <w:rPr>
                <w:rFonts w:ascii="Palatino Linotype"/>
                <w:b/>
                <w:sz w:val="28"/>
              </w:rPr>
              <w:t>Venue:</w:t>
            </w:r>
            <w:r>
              <w:rPr>
                <w:rFonts w:ascii="Palatino Linotype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Cultural</w:t>
            </w:r>
            <w:r>
              <w:rPr>
                <w:rFonts w:ascii="Arial"/>
                <w:b/>
                <w:color w:val="FFFF99"/>
                <w:spacing w:val="-5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Centre</w:t>
            </w:r>
            <w:r>
              <w:rPr>
                <w:rFonts w:ascii="Arial"/>
                <w:b/>
                <w:color w:val="FFFF99"/>
                <w:spacing w:val="-6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Of</w:t>
            </w:r>
            <w:r>
              <w:rPr>
                <w:rFonts w:ascii="Arial"/>
                <w:b/>
                <w:color w:val="FFFF99"/>
                <w:spacing w:val="-4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Chania</w:t>
            </w:r>
          </w:p>
          <w:p w:rsidR="00E26692" w:rsidRDefault="007F18CB">
            <w:pPr>
              <w:pStyle w:val="TableParagraph"/>
              <w:spacing w:before="55" w:line="394" w:lineRule="exact"/>
              <w:ind w:left="772" w:right="763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Andrea</w:t>
            </w:r>
            <w:r>
              <w:rPr>
                <w:rFonts w:ascii="Arial"/>
                <w:b/>
                <w:color w:val="FFFF99"/>
                <w:spacing w:val="-4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Papandreou</w:t>
            </w:r>
            <w:r>
              <w:rPr>
                <w:rFonts w:ascii="Arial"/>
                <w:b/>
                <w:color w:val="FFFF99"/>
                <w:spacing w:val="-2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74</w:t>
            </w:r>
          </w:p>
        </w:tc>
      </w:tr>
      <w:tr w:rsidR="00E26692">
        <w:trPr>
          <w:trHeight w:val="578"/>
        </w:trPr>
        <w:tc>
          <w:tcPr>
            <w:tcW w:w="10220" w:type="dxa"/>
            <w:gridSpan w:val="2"/>
            <w:shd w:val="clear" w:color="auto" w:fill="FFFF99"/>
          </w:tcPr>
          <w:p w:rsidR="00E26692" w:rsidRDefault="007F18CB">
            <w:pPr>
              <w:pStyle w:val="TableParagraph"/>
              <w:spacing w:line="279" w:lineRule="exact"/>
              <w:ind w:left="773" w:right="763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8:30 </w:t>
            </w:r>
            <w:r>
              <w:rPr>
                <w:rFonts w:ascii="Cambria" w:hAnsi="Cambria"/>
                <w:b/>
                <w:sz w:val="24"/>
              </w:rPr>
              <w:t>–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9:00</w:t>
            </w:r>
          </w:p>
          <w:p w:rsidR="00E26692" w:rsidRDefault="007F18CB">
            <w:pPr>
              <w:pStyle w:val="TableParagraph"/>
              <w:spacing w:line="279" w:lineRule="exact"/>
              <w:ind w:left="773" w:right="75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Registration</w:t>
            </w:r>
          </w:p>
        </w:tc>
      </w:tr>
      <w:tr w:rsidR="00E26692">
        <w:trPr>
          <w:trHeight w:val="264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70"/>
        </w:trPr>
        <w:tc>
          <w:tcPr>
            <w:tcW w:w="10220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1" w:lineRule="exact"/>
              <w:ind w:left="773" w:right="76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09:00-11:00</w:t>
            </w:r>
          </w:p>
          <w:p w:rsidR="00E26692" w:rsidRDefault="007F18CB">
            <w:pPr>
              <w:pStyle w:val="TableParagraph"/>
              <w:spacing w:line="290" w:lineRule="exact"/>
              <w:ind w:left="773" w:right="76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SCS4</w:t>
            </w:r>
          </w:p>
          <w:p w:rsidR="00E26692" w:rsidRDefault="007F18CB">
            <w:pPr>
              <w:pStyle w:val="TableParagraph"/>
              <w:spacing w:line="279" w:lineRule="exact"/>
              <w:ind w:left="772" w:right="76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3"/>
        </w:trPr>
        <w:tc>
          <w:tcPr>
            <w:tcW w:w="5383" w:type="dxa"/>
            <w:shd w:val="clear" w:color="auto" w:fill="ECECEC"/>
          </w:tcPr>
          <w:p w:rsidR="00E26692" w:rsidRDefault="00575D52">
            <w:pPr>
              <w:pStyle w:val="TableParagraph"/>
              <w:spacing w:line="244" w:lineRule="exact"/>
              <w:ind w:left="129" w:right="120"/>
              <w:rPr>
                <w:rFonts w:ascii="Palatino Linotype"/>
                <w:b/>
              </w:rPr>
            </w:pPr>
            <w:hyperlink r:id="rId23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837" w:type="dxa"/>
            <w:shd w:val="clear" w:color="auto" w:fill="ECECEC"/>
          </w:tcPr>
          <w:p w:rsidR="00E26692" w:rsidRDefault="00575D52">
            <w:pPr>
              <w:pStyle w:val="TableParagraph"/>
              <w:spacing w:line="244" w:lineRule="exact"/>
              <w:ind w:left="125" w:right="115"/>
              <w:rPr>
                <w:rFonts w:ascii="Palatino Linotype"/>
                <w:b/>
              </w:rPr>
            </w:pPr>
            <w:hyperlink r:id="rId24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587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167"/>
              <w:ind w:left="131" w:right="12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Probability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36" w:line="266" w:lineRule="exact"/>
              <w:ind w:left="1551" w:right="1534" w:firstLine="208"/>
              <w:jc w:val="lef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Demography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Chair:</w:t>
            </w:r>
            <w:r>
              <w:rPr>
                <w:rFonts w:ascii="Palatino Linotype"/>
                <w:b/>
                <w:spacing w:val="-6"/>
              </w:rPr>
              <w:t xml:space="preserve"> </w:t>
            </w:r>
            <w:r>
              <w:rPr>
                <w:rFonts w:ascii="Palatino Linotype"/>
                <w:b/>
              </w:rPr>
              <w:t>K</w:t>
            </w:r>
            <w:r>
              <w:rPr>
                <w:rFonts w:ascii="Palatino Linotype"/>
                <w:b/>
                <w:spacing w:val="-6"/>
              </w:rPr>
              <w:t xml:space="preserve"> </w:t>
            </w:r>
            <w:r>
              <w:rPr>
                <w:rFonts w:ascii="Palatino Linotype"/>
                <w:b/>
              </w:rPr>
              <w:t>.Zafeiris</w:t>
            </w:r>
          </w:p>
        </w:tc>
      </w:tr>
      <w:tr w:rsidR="00E26692">
        <w:trPr>
          <w:trHeight w:val="1342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55"/>
              <w:ind w:left="1573" w:right="328" w:hanging="117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Ivette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Gomes,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Frederico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Caeiro,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Lígia</w:t>
            </w:r>
            <w:proofErr w:type="spellEnd"/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Henriques-Rodrigues</w:t>
            </w:r>
          </w:p>
          <w:p w:rsidR="00E26692" w:rsidRDefault="007F18CB">
            <w:pPr>
              <w:pStyle w:val="TableParagraph"/>
              <w:ind w:left="1285" w:right="19" w:hanging="1125"/>
              <w:jc w:val="left"/>
            </w:pPr>
            <w:r>
              <w:t>Further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Invariant</w:t>
            </w:r>
            <w:r>
              <w:rPr>
                <w:spacing w:val="-5"/>
              </w:rPr>
              <w:t xml:space="preserve"> </w:t>
            </w:r>
            <w:r>
              <w:t>Estimation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Weibull</w:t>
            </w:r>
            <w:r>
              <w:rPr>
                <w:spacing w:val="-7"/>
              </w:rPr>
              <w:t xml:space="preserve"> </w:t>
            </w:r>
            <w:r>
              <w:t>Tail</w:t>
            </w:r>
            <w:r>
              <w:rPr>
                <w:spacing w:val="-4"/>
              </w:rPr>
              <w:t xml:space="preserve"> </w:t>
            </w:r>
            <w:r>
              <w:t>Coefficient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193" w:line="252" w:lineRule="exact"/>
              <w:ind w:left="181" w:righ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Lee</w:t>
            </w:r>
          </w:p>
          <w:p w:rsidR="00E26692" w:rsidRDefault="007F18CB">
            <w:pPr>
              <w:pStyle w:val="TableParagraph"/>
              <w:ind w:left="222" w:right="212" w:firstLine="1"/>
            </w:pPr>
            <w:r>
              <w:t>An Overview of Techniques for Modeling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Imbalanced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Asthma</w:t>
            </w:r>
            <w:r>
              <w:rPr>
                <w:spacing w:val="-58"/>
              </w:rPr>
              <w:t xml:space="preserve"> </w:t>
            </w:r>
            <w:r>
              <w:t>Data</w:t>
            </w:r>
          </w:p>
        </w:tc>
      </w:tr>
      <w:tr w:rsidR="00E26692">
        <w:trPr>
          <w:trHeight w:val="1596"/>
        </w:trPr>
        <w:tc>
          <w:tcPr>
            <w:tcW w:w="5383" w:type="dxa"/>
          </w:tcPr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spacing w:line="252" w:lineRule="exact"/>
              <w:ind w:left="190" w:righ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Jean-Paul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Murara</w:t>
            </w:r>
          </w:p>
          <w:p w:rsidR="00E26692" w:rsidRDefault="007F18CB">
            <w:pPr>
              <w:pStyle w:val="TableParagraph"/>
              <w:ind w:left="129" w:right="120"/>
            </w:pPr>
            <w:r>
              <w:t>An</w:t>
            </w:r>
            <w:r>
              <w:rPr>
                <w:spacing w:val="-6"/>
              </w:rPr>
              <w:t xml:space="preserve"> </w:t>
            </w:r>
            <w:r>
              <w:t>Optimal</w:t>
            </w:r>
            <w:r>
              <w:rPr>
                <w:spacing w:val="-5"/>
              </w:rPr>
              <w:t xml:space="preserve"> </w:t>
            </w:r>
            <w:r>
              <w:t>Investment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Stochastic</w:t>
            </w:r>
            <w:r>
              <w:rPr>
                <w:spacing w:val="-1"/>
              </w:rPr>
              <w:t xml:space="preserve"> </w:t>
            </w:r>
            <w:r>
              <w:t>Volatility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55"/>
              <w:ind w:left="181" w:righ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Tomáš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Fiala,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Jitka</w:t>
            </w:r>
            <w:proofErr w:type="spellEnd"/>
            <w:r>
              <w:rPr>
                <w:rFonts w:ascii="Arial" w:hAns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Langhamrová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Jana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Vrabcová</w:t>
            </w:r>
          </w:p>
          <w:p w:rsidR="00E26692" w:rsidRDefault="007F18CB">
            <w:pPr>
              <w:pStyle w:val="TableParagraph"/>
              <w:ind w:left="273" w:right="261" w:hanging="1"/>
            </w:pPr>
            <w:r>
              <w:t>Implications of the Proposal to raise the</w:t>
            </w:r>
            <w:r>
              <w:rPr>
                <w:spacing w:val="1"/>
              </w:rPr>
              <w:t xml:space="preserve"> </w:t>
            </w:r>
            <w:r>
              <w:t>Retirement</w:t>
            </w:r>
            <w:r>
              <w:rPr>
                <w:spacing w:val="-15"/>
              </w:rPr>
              <w:t xml:space="preserve"> </w:t>
            </w:r>
            <w:r>
              <w:t>Age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Czech</w:t>
            </w:r>
            <w:r>
              <w:rPr>
                <w:spacing w:val="-4"/>
              </w:rPr>
              <w:t xml:space="preserve"> </w:t>
            </w:r>
            <w:r>
              <w:t>Republic</w:t>
            </w:r>
            <w:r>
              <w:rPr>
                <w:spacing w:val="-4"/>
              </w:rPr>
              <w:t xml:space="preserve"> </w:t>
            </w:r>
            <w:r>
              <w:t>since</w:t>
            </w:r>
            <w:r>
              <w:rPr>
                <w:spacing w:val="-58"/>
              </w:rPr>
              <w:t xml:space="preserve"> </w:t>
            </w:r>
            <w:r>
              <w:t>2030</w:t>
            </w:r>
          </w:p>
        </w:tc>
      </w:tr>
      <w:tr w:rsidR="00E26692">
        <w:trPr>
          <w:trHeight w:val="1342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181"/>
              <w:ind w:left="193" w:righ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Ferreira</w:t>
            </w:r>
          </w:p>
          <w:p w:rsidR="00E26692" w:rsidRDefault="007F18CB">
            <w:pPr>
              <w:pStyle w:val="TableParagraph"/>
              <w:spacing w:before="2"/>
              <w:ind w:left="132" w:right="120"/>
            </w:pPr>
            <w:r>
              <w:rPr>
                <w:spacing w:val="-1"/>
              </w:rPr>
              <w:t>A</w:t>
            </w:r>
            <w:r>
              <w:t>ssess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</w:t>
            </w:r>
            <w:r>
              <w:t xml:space="preserve">g </w:t>
            </w:r>
            <w:proofErr w:type="spellStart"/>
            <w:r>
              <w:rPr>
                <w:spacing w:val="-1"/>
                <w:w w:val="66"/>
              </w:rPr>
              <w:t>Α</w:t>
            </w:r>
            <w:r>
              <w:rPr>
                <w:spacing w:val="1"/>
              </w:rPr>
              <w:t>s</w:t>
            </w:r>
            <w:r>
              <w:rPr>
                <w:spacing w:val="-2"/>
              </w:rPr>
              <w:t>y</w:t>
            </w:r>
            <w:r>
              <w:t>m</w:t>
            </w:r>
            <w:r>
              <w:rPr>
                <w:spacing w:val="-1"/>
              </w:rPr>
              <w:t>pto</w:t>
            </w:r>
            <w:r>
              <w:t>tic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3"/>
                <w:w w:val="61"/>
              </w:rPr>
              <w:t>Τ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i</w:t>
            </w:r>
            <w:r>
              <w:t>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w w:val="27"/>
              </w:rPr>
              <w:t>Ι</w:t>
            </w:r>
            <w:r>
              <w:rPr>
                <w:spacing w:val="-1"/>
              </w:rPr>
              <w:t>ndependence</w:t>
            </w:r>
            <w:proofErr w:type="spellEnd"/>
            <w:r>
              <w:t>:</w:t>
            </w:r>
            <w:r>
              <w:rPr>
                <w:spacing w:val="2"/>
              </w:rPr>
              <w:t xml:space="preserve"> </w:t>
            </w:r>
            <w:r>
              <w:rPr>
                <w:w w:val="66"/>
              </w:rPr>
              <w:t xml:space="preserve">Α </w:t>
            </w:r>
            <w:r>
              <w:t>Simulation</w:t>
            </w:r>
            <w:r>
              <w:rPr>
                <w:spacing w:val="-2"/>
              </w:rPr>
              <w:t xml:space="preserve"> </w:t>
            </w:r>
            <w:r>
              <w:t>Study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55"/>
              <w:ind w:left="141" w:right="131" w:firstLine="61"/>
            </w:pPr>
            <w:r>
              <w:rPr>
                <w:rFonts w:ascii="Arial" w:hAnsi="Arial"/>
                <w:b/>
                <w:spacing w:val="-2"/>
              </w:rPr>
              <w:t xml:space="preserve">Jana Vrabcová </w:t>
            </w:r>
            <w:r>
              <w:rPr>
                <w:rFonts w:ascii="Arial" w:hAnsi="Arial"/>
                <w:b/>
                <w:spacing w:val="-1"/>
              </w:rPr>
              <w:t>and Markéta Majerová</w:t>
            </w:r>
            <w:r>
              <w:rPr>
                <w:rFonts w:ascii="Arial" w:hAnsi="Arial"/>
                <w:b/>
              </w:rPr>
              <w:t xml:space="preserve"> </w:t>
            </w:r>
            <w:r>
              <w:t>Seasonal Mortality Patterns in the Czech</w:t>
            </w:r>
            <w:r>
              <w:rPr>
                <w:spacing w:val="1"/>
              </w:rPr>
              <w:t xml:space="preserve"> </w:t>
            </w:r>
            <w:r>
              <w:t>Republic: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Influence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Climate,</w:t>
            </w:r>
            <w:r>
              <w:rPr>
                <w:spacing w:val="-4"/>
              </w:rPr>
              <w:t xml:space="preserve"> </w:t>
            </w:r>
            <w:r>
              <w:t>Epidemics,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 Factors</w:t>
            </w:r>
          </w:p>
        </w:tc>
      </w:tr>
      <w:tr w:rsidR="00E26692">
        <w:trPr>
          <w:trHeight w:val="1342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55"/>
              <w:ind w:left="193" w:righ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David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Suda,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Monique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Borg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Inguanez,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Matthew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</w:rPr>
              <w:t>Camilleri</w:t>
            </w:r>
          </w:p>
          <w:p w:rsidR="00E26692" w:rsidRDefault="007F18CB">
            <w:pPr>
              <w:pStyle w:val="TableParagraph"/>
              <w:ind w:left="130" w:right="120"/>
            </w:pP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Bayesian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Asymmetric</w:t>
            </w:r>
            <w:r>
              <w:rPr>
                <w:spacing w:val="-13"/>
              </w:rPr>
              <w:t xml:space="preserve"> </w:t>
            </w:r>
            <w:r>
              <w:t>Approach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Modelling</w:t>
            </w:r>
            <w:r>
              <w:rPr>
                <w:spacing w:val="-58"/>
              </w:rPr>
              <w:t xml:space="preserve"> </w:t>
            </w:r>
            <w:r>
              <w:t>Volatility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Portfolios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Many</w:t>
            </w:r>
            <w:r>
              <w:rPr>
                <w:spacing w:val="-15"/>
              </w:rPr>
              <w:t xml:space="preserve"> </w:t>
            </w:r>
            <w:r>
              <w:t>Assets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183"/>
              <w:ind w:left="279" w:right="270" w:firstLine="64"/>
            </w:pPr>
            <w:r>
              <w:rPr>
                <w:rFonts w:ascii="Arial"/>
                <w:b/>
              </w:rPr>
              <w:t>Konstantinos N. Zafeiris, Georgia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Verropoulou</w:t>
            </w:r>
            <w:proofErr w:type="spellEnd"/>
            <w:r>
              <w:rPr>
                <w:rFonts w:ascii="Arial"/>
                <w:b/>
              </w:rPr>
              <w:t xml:space="preserve"> and Cleon </w:t>
            </w:r>
            <w:proofErr w:type="spellStart"/>
            <w:r>
              <w:rPr>
                <w:rFonts w:ascii="Arial"/>
                <w:b/>
              </w:rPr>
              <w:t>Tsimbos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t>Analysing</w:t>
            </w:r>
            <w:proofErr w:type="spellEnd"/>
            <w:r>
              <w:rPr>
                <w:spacing w:val="-7"/>
              </w:rPr>
              <w:t xml:space="preserve"> </w:t>
            </w:r>
            <w:r>
              <w:t>Modern</w:t>
            </w:r>
            <w:r>
              <w:rPr>
                <w:spacing w:val="-5"/>
              </w:rPr>
              <w:t xml:space="preserve"> </w:t>
            </w:r>
            <w:r>
              <w:t>Fertility</w:t>
            </w:r>
            <w:r>
              <w:rPr>
                <w:spacing w:val="-12"/>
              </w:rPr>
              <w:t xml:space="preserve"> </w:t>
            </w:r>
            <w:r>
              <w:t>Trends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Greece</w:t>
            </w:r>
          </w:p>
        </w:tc>
      </w:tr>
      <w:tr w:rsidR="00E26692">
        <w:trPr>
          <w:trHeight w:val="1848"/>
        </w:trPr>
        <w:tc>
          <w:tcPr>
            <w:tcW w:w="5383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7F18CB">
            <w:pPr>
              <w:pStyle w:val="TableParagraph"/>
              <w:spacing w:before="159"/>
              <w:ind w:left="187" w:righ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Adina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Oprisan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34" w:right="120"/>
            </w:pPr>
            <w:r>
              <w:t>Functional</w:t>
            </w:r>
            <w:r>
              <w:rPr>
                <w:spacing w:val="-7"/>
              </w:rPr>
              <w:t xml:space="preserve"> </w:t>
            </w:r>
            <w:r>
              <w:t>Limit</w:t>
            </w:r>
            <w:r>
              <w:rPr>
                <w:spacing w:val="-10"/>
              </w:rPr>
              <w:t xml:space="preserve"> </w:t>
            </w:r>
            <w:r>
              <w:t>Theorems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Time-changed</w:t>
            </w:r>
            <w:r>
              <w:rPr>
                <w:spacing w:val="-58"/>
              </w:rPr>
              <w:t xml:space="preserve"> </w:t>
            </w:r>
            <w:r>
              <w:t>Brownian</w:t>
            </w:r>
            <w:r>
              <w:rPr>
                <w:spacing w:val="-2"/>
              </w:rPr>
              <w:t xml:space="preserve"> </w:t>
            </w:r>
            <w:r>
              <w:t>Motion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55"/>
              <w:ind w:left="181" w:right="11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Cleon</w:t>
            </w:r>
            <w:r>
              <w:rPr>
                <w:rFonts w:asci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Tsimbos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Georgia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Verropoulou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Konstantinos Zafeiris, and Yannis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Psycharis</w:t>
            </w:r>
            <w:proofErr w:type="spellEnd"/>
          </w:p>
          <w:p w:rsidR="00E26692" w:rsidRDefault="007F18CB">
            <w:pPr>
              <w:pStyle w:val="TableParagraph"/>
              <w:spacing w:before="2"/>
              <w:ind w:left="149" w:right="141" w:firstLine="5"/>
            </w:pPr>
            <w:r>
              <w:t>The Impact of the COVID-19 Pandemic on the</w:t>
            </w:r>
            <w:r>
              <w:rPr>
                <w:spacing w:val="-59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Expectancy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Population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Greece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8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Regional</w:t>
            </w:r>
            <w:r>
              <w:rPr>
                <w:spacing w:val="-2"/>
              </w:rPr>
              <w:t xml:space="preserve"> </w:t>
            </w:r>
            <w:r>
              <w:t>Level:</w:t>
            </w:r>
            <w:r>
              <w:rPr>
                <w:spacing w:val="-1"/>
              </w:rPr>
              <w:t xml:space="preserve"> </w:t>
            </w:r>
            <w:r>
              <w:t>2020-2022</w:t>
            </w:r>
          </w:p>
        </w:tc>
      </w:tr>
    </w:tbl>
    <w:p w:rsidR="00E26692" w:rsidRDefault="00E26692">
      <w:p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4837"/>
      </w:tblGrid>
      <w:tr w:rsidR="00E26692">
        <w:trPr>
          <w:trHeight w:val="1342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183"/>
              <w:ind w:left="595" w:right="582" w:firstLine="576"/>
              <w:jc w:val="left"/>
            </w:pPr>
            <w:r>
              <w:rPr>
                <w:rFonts w:ascii="Arial"/>
                <w:b/>
              </w:rPr>
              <w:lastRenderedPageBreak/>
              <w:t xml:space="preserve">Jim Freeman and </w:t>
            </w:r>
            <w:proofErr w:type="spellStart"/>
            <w:r>
              <w:rPr>
                <w:rFonts w:ascii="Arial"/>
                <w:b/>
              </w:rPr>
              <w:t>Haoyu</w:t>
            </w:r>
            <w:proofErr w:type="spellEnd"/>
            <w:r>
              <w:rPr>
                <w:rFonts w:ascii="Arial"/>
                <w:b/>
              </w:rPr>
              <w:t xml:space="preserve"> Miao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Blackjack and the Kelly bet: A Simulation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Selected</w:t>
            </w:r>
            <w:r>
              <w:rPr>
                <w:spacing w:val="-5"/>
              </w:rPr>
              <w:t xml:space="preserve"> </w:t>
            </w:r>
            <w:r>
              <w:t>Playing</w:t>
            </w:r>
            <w:r>
              <w:rPr>
                <w:spacing w:val="-6"/>
              </w:rPr>
              <w:t xml:space="preserve"> </w:t>
            </w:r>
            <w:r>
              <w:t>Strategies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55"/>
              <w:ind w:left="181" w:righ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Konstantinos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Zafeiris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Christos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Skiadas</w:t>
            </w:r>
          </w:p>
          <w:p w:rsidR="00E26692" w:rsidRDefault="007F18CB">
            <w:pPr>
              <w:pStyle w:val="TableParagraph"/>
              <w:ind w:left="112" w:right="103" w:firstLine="1"/>
            </w:pPr>
            <w:r>
              <w:t>Three</w:t>
            </w:r>
            <w:r>
              <w:rPr>
                <w:spacing w:val="-11"/>
              </w:rPr>
              <w:t xml:space="preserve"> </w:t>
            </w:r>
            <w:r>
              <w:t>Years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Mortality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Experience</w:t>
            </w:r>
            <w:r>
              <w:rPr>
                <w:spacing w:val="-59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Influence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COVID-19</w:t>
            </w:r>
            <w:r>
              <w:rPr>
                <w:spacing w:val="-5"/>
              </w:rPr>
              <w:t xml:space="preserve"> </w:t>
            </w:r>
            <w:r>
              <w:t>Pandemic</w:t>
            </w:r>
          </w:p>
        </w:tc>
      </w:tr>
      <w:tr w:rsidR="00E26692">
        <w:trPr>
          <w:trHeight w:val="265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748"/>
        </w:trPr>
        <w:tc>
          <w:tcPr>
            <w:tcW w:w="10220" w:type="dxa"/>
            <w:gridSpan w:val="2"/>
            <w:shd w:val="clear" w:color="auto" w:fill="FAE3D4"/>
          </w:tcPr>
          <w:p w:rsidR="00E26692" w:rsidRDefault="007F18CB">
            <w:pPr>
              <w:pStyle w:val="TableParagraph"/>
              <w:spacing w:line="256" w:lineRule="exact"/>
              <w:ind w:left="773" w:right="761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11:00-11:40</w:t>
            </w:r>
          </w:p>
          <w:p w:rsidR="00E26692" w:rsidRDefault="00575D52">
            <w:pPr>
              <w:pStyle w:val="TableParagraph"/>
              <w:spacing w:before="7" w:line="216" w:lineRule="auto"/>
              <w:ind w:left="4314" w:right="4297" w:hanging="4"/>
              <w:rPr>
                <w:rFonts w:ascii="Palatino Linotype"/>
                <w:b/>
              </w:rPr>
            </w:pPr>
            <w:hyperlink r:id="rId25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  <w:r w:rsidR="007F18CB">
              <w:rPr>
                <w:rFonts w:ascii="Palatino Linotype"/>
                <w:b/>
                <w:spacing w:val="1"/>
              </w:rPr>
              <w:t xml:space="preserve"> </w:t>
            </w:r>
            <w:r w:rsidR="007F18CB">
              <w:rPr>
                <w:rFonts w:ascii="Palatino Linotype"/>
                <w:b/>
              </w:rPr>
              <w:t>(PS3)</w:t>
            </w:r>
            <w:r w:rsidR="007F18CB">
              <w:rPr>
                <w:rFonts w:ascii="Palatino Linotype"/>
                <w:b/>
                <w:spacing w:val="1"/>
              </w:rPr>
              <w:t xml:space="preserve"> </w:t>
            </w:r>
            <w:r w:rsidR="007F18CB">
              <w:rPr>
                <w:rFonts w:ascii="Palatino Linotype"/>
                <w:b/>
              </w:rPr>
              <w:t>Plenary</w:t>
            </w:r>
            <w:r w:rsidR="007F18CB">
              <w:rPr>
                <w:rFonts w:ascii="Palatino Linotype"/>
                <w:b/>
                <w:spacing w:val="-12"/>
              </w:rPr>
              <w:t xml:space="preserve"> </w:t>
            </w:r>
            <w:r w:rsidR="007F18CB">
              <w:rPr>
                <w:rFonts w:ascii="Palatino Linotype"/>
                <w:b/>
              </w:rPr>
              <w:t>Session</w:t>
            </w:r>
          </w:p>
          <w:p w:rsidR="00E26692" w:rsidRDefault="007F18CB">
            <w:pPr>
              <w:pStyle w:val="TableParagraph"/>
              <w:spacing w:line="251" w:lineRule="exact"/>
              <w:ind w:left="773" w:right="762"/>
              <w:rPr>
                <w:rFonts w:ascii="Arial" w:hAnsi="Arial"/>
                <w:b/>
              </w:rPr>
            </w:pPr>
            <w:r>
              <w:rPr>
                <w:rFonts w:ascii="Palatino Linotype" w:hAnsi="Palatino Linotype"/>
                <w:b/>
              </w:rPr>
              <w:t>Chair:</w:t>
            </w:r>
            <w:r>
              <w:rPr>
                <w:rFonts w:ascii="Palatino Linotype" w:hAnsi="Palatino Linotype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Claude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Lefèvre</w:t>
            </w:r>
            <w:proofErr w:type="spellEnd"/>
          </w:p>
          <w:p w:rsidR="00E26692" w:rsidRDefault="007F18CB">
            <w:pPr>
              <w:pStyle w:val="TableParagraph"/>
              <w:spacing w:line="353" w:lineRule="exact"/>
              <w:ind w:left="773" w:right="763"/>
              <w:rPr>
                <w:rFonts w:ascii="Palatino Linotype"/>
              </w:rPr>
            </w:pPr>
            <w:r>
              <w:rPr>
                <w:rFonts w:ascii="Palatino Linotype"/>
                <w:b/>
              </w:rPr>
              <w:t>Speaker: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  <w:sz w:val="28"/>
                <w:u w:val="single"/>
              </w:rPr>
              <w:t>Robert</w:t>
            </w:r>
            <w:r>
              <w:rPr>
                <w:rFonts w:ascii="Palatino Linotype"/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rFonts w:ascii="Palatino Linotype"/>
                <w:b/>
                <w:sz w:val="28"/>
                <w:u w:val="single"/>
              </w:rPr>
              <w:t>Elliott</w:t>
            </w:r>
            <w:r>
              <w:rPr>
                <w:rFonts w:ascii="Palatino Linotype"/>
              </w:rPr>
              <w:t>, John</w:t>
            </w:r>
            <w:r>
              <w:rPr>
                <w:rFonts w:ascii="Palatino Linotype"/>
                <w:spacing w:val="-3"/>
              </w:rPr>
              <w:t xml:space="preserve"> </w:t>
            </w:r>
            <w:r>
              <w:rPr>
                <w:rFonts w:ascii="Palatino Linotype"/>
              </w:rPr>
              <w:t>Van</w:t>
            </w:r>
            <w:r>
              <w:rPr>
                <w:rFonts w:ascii="Palatino Linotype"/>
                <w:spacing w:val="-1"/>
              </w:rPr>
              <w:t xml:space="preserve"> </w:t>
            </w:r>
            <w:proofErr w:type="spellStart"/>
            <w:r>
              <w:rPr>
                <w:rFonts w:ascii="Palatino Linotype"/>
              </w:rPr>
              <w:t>Derhoek</w:t>
            </w:r>
            <w:proofErr w:type="spellEnd"/>
          </w:p>
          <w:p w:rsidR="00E26692" w:rsidRDefault="007F18CB">
            <w:pPr>
              <w:pStyle w:val="TableParagraph"/>
              <w:ind w:left="2273" w:right="2261"/>
              <w:rPr>
                <w:rFonts w:ascii="Times New Roman"/>
              </w:rPr>
            </w:pPr>
            <w:r>
              <w:rPr>
                <w:rFonts w:ascii="Times New Roman"/>
                <w:color w:val="C72512"/>
              </w:rPr>
              <w:t>Faculty</w:t>
            </w:r>
            <w:r>
              <w:rPr>
                <w:rFonts w:ascii="Times New Roman"/>
                <w:color w:val="C72512"/>
                <w:spacing w:val="-10"/>
              </w:rPr>
              <w:t xml:space="preserve"> </w:t>
            </w:r>
            <w:r>
              <w:rPr>
                <w:rFonts w:ascii="Times New Roman"/>
                <w:color w:val="C72512"/>
              </w:rPr>
              <w:t>Professor</w:t>
            </w:r>
            <w:r>
              <w:rPr>
                <w:rFonts w:ascii="Times New Roman"/>
                <w:color w:val="C72512"/>
                <w:spacing w:val="-4"/>
              </w:rPr>
              <w:t xml:space="preserve"> </w:t>
            </w:r>
            <w:r>
              <w:rPr>
                <w:rFonts w:ascii="Times New Roman"/>
                <w:color w:val="C72512"/>
              </w:rPr>
              <w:t>and</w:t>
            </w:r>
            <w:r>
              <w:rPr>
                <w:rFonts w:ascii="Times New Roman"/>
                <w:color w:val="C72512"/>
                <w:spacing w:val="-5"/>
              </w:rPr>
              <w:t xml:space="preserve"> </w:t>
            </w:r>
            <w:r>
              <w:rPr>
                <w:rFonts w:ascii="Times New Roman"/>
                <w:color w:val="C72512"/>
              </w:rPr>
              <w:t>Emeritus</w:t>
            </w:r>
            <w:r>
              <w:rPr>
                <w:rFonts w:ascii="Times New Roman"/>
                <w:color w:val="C72512"/>
                <w:spacing w:val="-2"/>
              </w:rPr>
              <w:t xml:space="preserve"> </w:t>
            </w:r>
            <w:r>
              <w:rPr>
                <w:rFonts w:ascii="Times New Roman"/>
                <w:color w:val="C72512"/>
              </w:rPr>
              <w:t>Professor,</w:t>
            </w:r>
            <w:r>
              <w:rPr>
                <w:rFonts w:ascii="Times New Roman"/>
                <w:color w:val="C72512"/>
                <w:spacing w:val="-3"/>
              </w:rPr>
              <w:t xml:space="preserve"> </w:t>
            </w:r>
            <w:r>
              <w:rPr>
                <w:rFonts w:ascii="Times New Roman"/>
                <w:color w:val="C72512"/>
              </w:rPr>
              <w:t>University</w:t>
            </w:r>
            <w:r>
              <w:rPr>
                <w:rFonts w:ascii="Times New Roman"/>
                <w:color w:val="C72512"/>
                <w:spacing w:val="-11"/>
              </w:rPr>
              <w:t xml:space="preserve"> </w:t>
            </w:r>
            <w:r>
              <w:rPr>
                <w:rFonts w:ascii="Times New Roman"/>
                <w:color w:val="C72512"/>
              </w:rPr>
              <w:t>of</w:t>
            </w:r>
            <w:r>
              <w:rPr>
                <w:rFonts w:ascii="Times New Roman"/>
                <w:color w:val="C72512"/>
                <w:spacing w:val="-2"/>
              </w:rPr>
              <w:t xml:space="preserve"> </w:t>
            </w:r>
            <w:r>
              <w:rPr>
                <w:rFonts w:ascii="Times New Roman"/>
                <w:color w:val="C72512"/>
              </w:rPr>
              <w:t>Calgary</w:t>
            </w:r>
            <w:r>
              <w:rPr>
                <w:rFonts w:ascii="Times New Roman"/>
                <w:color w:val="C72512"/>
                <w:spacing w:val="-52"/>
              </w:rPr>
              <w:t xml:space="preserve"> </w:t>
            </w:r>
            <w:r>
              <w:rPr>
                <w:rFonts w:ascii="Times New Roman"/>
                <w:color w:val="C72512"/>
              </w:rPr>
              <w:t>Adjunct Professor, University</w:t>
            </w:r>
            <w:r>
              <w:rPr>
                <w:rFonts w:ascii="Times New Roman"/>
                <w:color w:val="C72512"/>
                <w:spacing w:val="-7"/>
              </w:rPr>
              <w:t xml:space="preserve"> </w:t>
            </w:r>
            <w:r>
              <w:rPr>
                <w:rFonts w:ascii="Times New Roman"/>
                <w:color w:val="C72512"/>
              </w:rPr>
              <w:t>of South</w:t>
            </w:r>
            <w:r>
              <w:rPr>
                <w:rFonts w:ascii="Times New Roman"/>
                <w:color w:val="C72512"/>
                <w:spacing w:val="-12"/>
              </w:rPr>
              <w:t xml:space="preserve"> </w:t>
            </w:r>
            <w:r>
              <w:rPr>
                <w:rFonts w:ascii="Times New Roman"/>
                <w:color w:val="C72512"/>
              </w:rPr>
              <w:t>Australia</w:t>
            </w:r>
          </w:p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E26692">
            <w:pPr>
              <w:pStyle w:val="TableParagraph"/>
              <w:spacing w:before="11"/>
              <w:jc w:val="left"/>
              <w:rPr>
                <w:rFonts w:ascii="Times New Roman"/>
                <w:sz w:val="23"/>
              </w:rPr>
            </w:pPr>
          </w:p>
          <w:p w:rsidR="00E26692" w:rsidRDefault="007F18CB">
            <w:pPr>
              <w:pStyle w:val="TableParagraph"/>
              <w:spacing w:line="269" w:lineRule="exact"/>
              <w:ind w:left="773" w:right="76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Mixtures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Multivariate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Gaussians</w:t>
            </w:r>
          </w:p>
        </w:tc>
      </w:tr>
      <w:tr w:rsidR="00E26692">
        <w:trPr>
          <w:trHeight w:val="265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4"/>
        </w:trPr>
        <w:tc>
          <w:tcPr>
            <w:tcW w:w="10220" w:type="dxa"/>
            <w:gridSpan w:val="2"/>
            <w:shd w:val="clear" w:color="auto" w:fill="ECECEC"/>
          </w:tcPr>
          <w:p w:rsidR="00E26692" w:rsidRDefault="007F18CB">
            <w:pPr>
              <w:pStyle w:val="TableParagraph"/>
              <w:spacing w:line="244" w:lineRule="exact"/>
              <w:ind w:left="773" w:right="76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11:40-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12:00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Coffee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Break</w:t>
            </w:r>
          </w:p>
        </w:tc>
      </w:tr>
      <w:tr w:rsidR="00E26692">
        <w:trPr>
          <w:trHeight w:val="265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4"/>
        </w:trPr>
        <w:tc>
          <w:tcPr>
            <w:tcW w:w="10220" w:type="dxa"/>
            <w:gridSpan w:val="2"/>
            <w:shd w:val="clear" w:color="auto" w:fill="FFF1CC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5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68"/>
        </w:trPr>
        <w:tc>
          <w:tcPr>
            <w:tcW w:w="10220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0" w:lineRule="exact"/>
              <w:ind w:left="773" w:right="76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12:00-14:15</w:t>
            </w:r>
          </w:p>
          <w:p w:rsidR="00E26692" w:rsidRDefault="007F18CB">
            <w:pPr>
              <w:pStyle w:val="TableParagraph"/>
              <w:spacing w:line="289" w:lineRule="exact"/>
              <w:ind w:left="773" w:right="76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SCS5</w:t>
            </w:r>
          </w:p>
          <w:p w:rsidR="00E26692" w:rsidRDefault="007F18CB">
            <w:pPr>
              <w:pStyle w:val="TableParagraph"/>
              <w:spacing w:line="279" w:lineRule="exact"/>
              <w:ind w:left="772" w:right="76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6"/>
        </w:trPr>
        <w:tc>
          <w:tcPr>
            <w:tcW w:w="5383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29" w:right="120"/>
              <w:rPr>
                <w:rFonts w:ascii="Palatino Linotype"/>
                <w:b/>
              </w:rPr>
            </w:pPr>
            <w:hyperlink r:id="rId26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837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25" w:right="115"/>
              <w:rPr>
                <w:rFonts w:ascii="Palatino Linotype"/>
                <w:b/>
              </w:rPr>
            </w:pPr>
            <w:hyperlink r:id="rId27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860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33" w:line="282" w:lineRule="exact"/>
              <w:ind w:left="130" w:right="12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Special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Session:</w:t>
            </w:r>
          </w:p>
          <w:p w:rsidR="00E26692" w:rsidRDefault="007F18CB">
            <w:pPr>
              <w:pStyle w:val="TableParagraph"/>
              <w:spacing w:line="269" w:lineRule="exact"/>
              <w:ind w:left="131" w:right="120"/>
              <w:rPr>
                <w:rFonts w:ascii="Palatino Linotype"/>
              </w:rPr>
            </w:pPr>
            <w:r>
              <w:rPr>
                <w:rFonts w:ascii="Palatino Linotype"/>
              </w:rPr>
              <w:t>Economy</w:t>
            </w:r>
            <w:r>
              <w:rPr>
                <w:rFonts w:ascii="Palatino Linotype"/>
                <w:spacing w:val="-1"/>
              </w:rPr>
              <w:t xml:space="preserve"> </w:t>
            </w:r>
            <w:r>
              <w:rPr>
                <w:rFonts w:ascii="Palatino Linotype"/>
              </w:rPr>
              <w:t>and Health Management</w:t>
            </w:r>
          </w:p>
          <w:p w:rsidR="00E26692" w:rsidRDefault="007F18CB">
            <w:pPr>
              <w:pStyle w:val="TableParagraph"/>
              <w:spacing w:line="256" w:lineRule="exact"/>
              <w:ind w:left="129" w:right="12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Chair: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George</w:t>
            </w:r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Matalliotakis</w:t>
            </w:r>
          </w:p>
        </w:tc>
        <w:tc>
          <w:tcPr>
            <w:tcW w:w="4837" w:type="dxa"/>
          </w:tcPr>
          <w:p w:rsidR="00E26692" w:rsidRDefault="00E26692">
            <w:pPr>
              <w:pStyle w:val="TableParagraph"/>
              <w:spacing w:before="2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26" w:right="11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Sociology, Risk,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Ruin</w:t>
            </w:r>
          </w:p>
        </w:tc>
      </w:tr>
      <w:tr w:rsidR="00E26692">
        <w:trPr>
          <w:trHeight w:val="2607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57"/>
              <w:ind w:left="173" w:right="159" w:firstLine="5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</w:rPr>
              <w:t xml:space="preserve">Emmanuel </w:t>
            </w:r>
            <w:proofErr w:type="spellStart"/>
            <w:r>
              <w:rPr>
                <w:rFonts w:ascii="Arial"/>
                <w:b/>
              </w:rPr>
              <w:t>Karapidakis</w:t>
            </w:r>
            <w:proofErr w:type="spellEnd"/>
            <w:r>
              <w:rPr>
                <w:rFonts w:ascii="Arial"/>
                <w:b/>
              </w:rPr>
              <w:t xml:space="preserve">, Yiannis </w:t>
            </w:r>
            <w:proofErr w:type="spellStart"/>
            <w:r>
              <w:rPr>
                <w:rFonts w:ascii="Arial"/>
                <w:b/>
              </w:rPr>
              <w:t>Katsigiannis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Konstantinos </w:t>
            </w:r>
            <w:proofErr w:type="spellStart"/>
            <w:r>
              <w:rPr>
                <w:rFonts w:ascii="Arial"/>
                <w:b/>
              </w:rPr>
              <w:t>Blazakis</w:t>
            </w:r>
            <w:proofErr w:type="spellEnd"/>
            <w:r>
              <w:rPr>
                <w:rFonts w:ascii="Arial"/>
                <w:b/>
              </w:rPr>
              <w:t xml:space="preserve">, </w:t>
            </w:r>
            <w:proofErr w:type="spellStart"/>
            <w:r>
              <w:rPr>
                <w:rFonts w:ascii="Arial"/>
                <w:b/>
              </w:rPr>
              <w:t>Marios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Nikologiannis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George Matalliotakis, Georgios </w:t>
            </w:r>
            <w:proofErr w:type="spellStart"/>
            <w:r>
              <w:rPr>
                <w:rFonts w:ascii="Arial"/>
                <w:b/>
              </w:rPr>
              <w:t>Stavrakakis</w:t>
            </w:r>
            <w:proofErr w:type="spellEnd"/>
            <w:r>
              <w:rPr>
                <w:rFonts w:ascii="Arial"/>
                <w:b/>
              </w:rPr>
              <w:t xml:space="preserve">, </w:t>
            </w:r>
            <w:r>
              <w:rPr>
                <w:rFonts w:ascii="Arial"/>
                <w:b/>
                <w:i/>
              </w:rPr>
              <w:t>and</w:t>
            </w:r>
            <w:r>
              <w:rPr>
                <w:rFonts w:ascii="Arial"/>
                <w:b/>
                <w:i/>
                <w:spacing w:val="-59"/>
              </w:rPr>
              <w:t xml:space="preserve"> </w:t>
            </w:r>
            <w:r>
              <w:rPr>
                <w:rFonts w:ascii="Arial"/>
                <w:b/>
                <w:i/>
              </w:rPr>
              <w:t>Nikos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</w:rPr>
              <w:t>Venianakis</w:t>
            </w:r>
            <w:proofErr w:type="spellEnd"/>
          </w:p>
          <w:p w:rsidR="00E26692" w:rsidRDefault="00E26692">
            <w:pPr>
              <w:pStyle w:val="TableParagraph"/>
              <w:spacing w:before="11"/>
              <w:jc w:val="left"/>
              <w:rPr>
                <w:rFonts w:ascii="Times New Roman"/>
                <w:sz w:val="21"/>
              </w:rPr>
            </w:pPr>
          </w:p>
          <w:p w:rsidR="00E26692" w:rsidRDefault="007F18CB">
            <w:pPr>
              <w:pStyle w:val="TableParagraph"/>
              <w:ind w:left="130" w:right="120"/>
            </w:pPr>
            <w:r>
              <w:t>Assessing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Renewable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58"/>
              </w:rPr>
              <w:t xml:space="preserve"> </w:t>
            </w:r>
            <w:r>
              <w:t>on Energy Economics: A Non-Linear Regression</w:t>
            </w:r>
            <w:r>
              <w:rPr>
                <w:spacing w:val="1"/>
              </w:rPr>
              <w:t xml:space="preserve"> </w:t>
            </w:r>
            <w:r>
              <w:t>Analysis of Hellenic Energy Exchange Market</w:t>
            </w:r>
            <w:r>
              <w:rPr>
                <w:spacing w:val="1"/>
              </w:rPr>
              <w:t xml:space="preserve"> </w:t>
            </w:r>
            <w:r>
              <w:t>Clearing</w:t>
            </w:r>
            <w:r>
              <w:rPr>
                <w:spacing w:val="-2"/>
              </w:rPr>
              <w:t xml:space="preserve"> </w:t>
            </w:r>
            <w:r>
              <w:t>Prices</w:t>
            </w:r>
          </w:p>
        </w:tc>
        <w:tc>
          <w:tcPr>
            <w:tcW w:w="4837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E26692" w:rsidRDefault="007F18CB">
            <w:pPr>
              <w:pStyle w:val="TableParagraph"/>
              <w:spacing w:line="252" w:lineRule="exact"/>
              <w:ind w:left="181" w:righ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Georgios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Zachos</w:t>
            </w:r>
          </w:p>
          <w:p w:rsidR="00E26692" w:rsidRDefault="007F18CB">
            <w:pPr>
              <w:pStyle w:val="TableParagraph"/>
              <w:ind w:left="123" w:right="115"/>
            </w:pPr>
            <w:r>
              <w:rPr>
                <w:spacing w:val="-1"/>
              </w:rPr>
              <w:t xml:space="preserve">A Note on Spectral </w:t>
            </w:r>
            <w:r>
              <w:t>Risk Measures when</w:t>
            </w:r>
            <w:r>
              <w:rPr>
                <w:spacing w:val="-59"/>
              </w:rPr>
              <w:t xml:space="preserve"> </w:t>
            </w:r>
            <w:r>
              <w:t>Systemic</w:t>
            </w:r>
            <w:r>
              <w:rPr>
                <w:spacing w:val="-2"/>
              </w:rPr>
              <w:t xml:space="preserve"> </w:t>
            </w:r>
            <w:r>
              <w:t>Risk is</w:t>
            </w:r>
            <w:r>
              <w:rPr>
                <w:spacing w:val="-1"/>
              </w:rPr>
              <w:t xml:space="preserve"> </w:t>
            </w:r>
            <w:r>
              <w:t>Present</w:t>
            </w:r>
          </w:p>
        </w:tc>
      </w:tr>
      <w:tr w:rsidR="00E26692">
        <w:trPr>
          <w:trHeight w:val="2354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55"/>
              <w:ind w:left="173" w:right="162" w:firstLine="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Emmanuel </w:t>
            </w:r>
            <w:proofErr w:type="spellStart"/>
            <w:r>
              <w:rPr>
                <w:rFonts w:ascii="Arial"/>
                <w:b/>
              </w:rPr>
              <w:t>Karapidakis</w:t>
            </w:r>
            <w:proofErr w:type="spellEnd"/>
            <w:r>
              <w:rPr>
                <w:rFonts w:ascii="Arial"/>
                <w:b/>
              </w:rPr>
              <w:t xml:space="preserve">, Yiannis </w:t>
            </w:r>
            <w:proofErr w:type="spellStart"/>
            <w:r>
              <w:rPr>
                <w:rFonts w:ascii="Arial"/>
                <w:b/>
              </w:rPr>
              <w:t>Katsigiannis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Konstantinos </w:t>
            </w:r>
            <w:proofErr w:type="spellStart"/>
            <w:r>
              <w:rPr>
                <w:rFonts w:ascii="Arial"/>
                <w:b/>
              </w:rPr>
              <w:t>Blazakis</w:t>
            </w:r>
            <w:proofErr w:type="spellEnd"/>
            <w:r>
              <w:rPr>
                <w:rFonts w:ascii="Arial"/>
                <w:b/>
              </w:rPr>
              <w:t xml:space="preserve">, </w:t>
            </w:r>
            <w:proofErr w:type="spellStart"/>
            <w:r>
              <w:rPr>
                <w:rFonts w:ascii="Arial"/>
                <w:b/>
              </w:rPr>
              <w:t>Marios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Nikologiannis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George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Matalliotakis,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Georgios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Stavrakakis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Nikos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Venianakis</w:t>
            </w:r>
            <w:proofErr w:type="spellEnd"/>
          </w:p>
          <w:p w:rsidR="00E26692" w:rsidRDefault="00E26692">
            <w:pPr>
              <w:pStyle w:val="TableParagraph"/>
              <w:spacing w:before="2"/>
              <w:jc w:val="left"/>
              <w:rPr>
                <w:rFonts w:ascii="Times New Roman"/>
              </w:rPr>
            </w:pPr>
          </w:p>
          <w:p w:rsidR="00E26692" w:rsidRDefault="007F18CB">
            <w:pPr>
              <w:pStyle w:val="TableParagraph"/>
              <w:ind w:left="129" w:right="120"/>
            </w:pPr>
            <w:r>
              <w:t>Enhancing</w:t>
            </w:r>
            <w:r>
              <w:rPr>
                <w:spacing w:val="-7"/>
              </w:rPr>
              <w:t xml:space="preserve"> </w:t>
            </w:r>
            <w:r>
              <w:t>Energy</w:t>
            </w:r>
            <w:r>
              <w:rPr>
                <w:spacing w:val="-8"/>
              </w:rPr>
              <w:t xml:space="preserve"> </w:t>
            </w:r>
            <w:r>
              <w:t>Market</w:t>
            </w:r>
            <w:r>
              <w:rPr>
                <w:spacing w:val="-5"/>
              </w:rPr>
              <w:t xml:space="preserve"> </w:t>
            </w:r>
            <w:r>
              <w:t>Stability:</w:t>
            </w:r>
            <w:r>
              <w:rPr>
                <w:spacing w:val="-5"/>
              </w:rPr>
              <w:t xml:space="preserve"> </w:t>
            </w:r>
            <w:r>
              <w:t>Comparative</w:t>
            </w:r>
            <w:r>
              <w:rPr>
                <w:spacing w:val="-59"/>
              </w:rPr>
              <w:t xml:space="preserve"> </w:t>
            </w:r>
            <w:r>
              <w:t>Analysis of Forecasting Techniques for Market</w:t>
            </w:r>
            <w:r>
              <w:rPr>
                <w:spacing w:val="1"/>
              </w:rPr>
              <w:t xml:space="preserve"> </w:t>
            </w:r>
            <w:r>
              <w:t>Clearing</w:t>
            </w:r>
            <w:r>
              <w:rPr>
                <w:spacing w:val="-3"/>
              </w:rPr>
              <w:t xml:space="preserve"> </w:t>
            </w:r>
            <w:r>
              <w:t>Prices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Day-Ahead</w:t>
            </w:r>
            <w:r>
              <w:rPr>
                <w:spacing w:val="-2"/>
              </w:rPr>
              <w:t xml:space="preserve"> </w:t>
            </w:r>
            <w:r>
              <w:t>Market</w:t>
            </w:r>
          </w:p>
        </w:tc>
        <w:tc>
          <w:tcPr>
            <w:tcW w:w="4837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4"/>
              </w:rPr>
            </w:pPr>
          </w:p>
          <w:p w:rsidR="00E26692" w:rsidRDefault="007F18CB">
            <w:pPr>
              <w:pStyle w:val="TableParagraph"/>
              <w:ind w:left="325" w:right="315" w:firstLine="410"/>
              <w:jc w:val="left"/>
            </w:pPr>
            <w:r>
              <w:rPr>
                <w:rFonts w:ascii="Arial"/>
                <w:b/>
              </w:rPr>
              <w:t xml:space="preserve">Katalin </w:t>
            </w:r>
            <w:proofErr w:type="spellStart"/>
            <w:r>
              <w:rPr>
                <w:rFonts w:ascii="Arial"/>
                <w:b/>
              </w:rPr>
              <w:t>Varga</w:t>
            </w:r>
            <w:proofErr w:type="spellEnd"/>
            <w:r>
              <w:rPr>
                <w:rFonts w:ascii="Arial"/>
                <w:b/>
              </w:rPr>
              <w:t xml:space="preserve"> and Tibor Szendrei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Non-stationary Financial Risk Factors and</w:t>
            </w:r>
            <w:r>
              <w:rPr>
                <w:spacing w:val="1"/>
              </w:rPr>
              <w:t xml:space="preserve"> </w:t>
            </w:r>
            <w:r>
              <w:t>Macroeconomic</w:t>
            </w:r>
            <w:r>
              <w:rPr>
                <w:spacing w:val="-9"/>
              </w:rPr>
              <w:t xml:space="preserve"> </w:t>
            </w:r>
            <w:r>
              <w:t>Vulnerability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United</w:t>
            </w:r>
          </w:p>
          <w:p w:rsidR="00E26692" w:rsidRDefault="007F18CB">
            <w:pPr>
              <w:pStyle w:val="TableParagraph"/>
              <w:spacing w:before="1"/>
              <w:ind w:left="1985"/>
              <w:jc w:val="left"/>
            </w:pPr>
            <w:r>
              <w:t>Kingdom</w:t>
            </w:r>
          </w:p>
        </w:tc>
      </w:tr>
      <w:tr w:rsidR="00E26692">
        <w:trPr>
          <w:trHeight w:val="1342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56"/>
              <w:ind w:left="192" w:righ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Margarita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Ioannidou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George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Matalliotakis</w:t>
            </w:r>
          </w:p>
          <w:p w:rsidR="00E26692" w:rsidRDefault="00E26692">
            <w:pPr>
              <w:pStyle w:val="TableParagraph"/>
              <w:spacing w:before="11"/>
              <w:jc w:val="left"/>
              <w:rPr>
                <w:rFonts w:ascii="Times New Roman"/>
                <w:sz w:val="21"/>
              </w:rPr>
            </w:pPr>
          </w:p>
          <w:p w:rsidR="00E26692" w:rsidRDefault="007F18CB">
            <w:pPr>
              <w:pStyle w:val="TableParagraph"/>
              <w:ind w:left="129" w:right="120"/>
            </w:pPr>
            <w:r>
              <w:t>Financial</w:t>
            </w:r>
            <w:r>
              <w:rPr>
                <w:spacing w:val="-16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Hospital: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Hospital of</w:t>
            </w:r>
            <w:r>
              <w:rPr>
                <w:spacing w:val="1"/>
              </w:rPr>
              <w:t xml:space="preserve"> </w:t>
            </w:r>
            <w:r>
              <w:t>Corfu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56"/>
              <w:ind w:left="181" w:righ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Sari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Cahyaningtias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Carl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Gardner,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Petar</w:t>
            </w:r>
            <w:proofErr w:type="spellEnd"/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Jevtic, 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Traian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Pirvu</w:t>
            </w:r>
          </w:p>
          <w:p w:rsidR="00E26692" w:rsidRDefault="007F18CB">
            <w:pPr>
              <w:pStyle w:val="TableParagraph"/>
              <w:ind w:left="112" w:right="100"/>
            </w:pPr>
            <w:r>
              <w:t>Minimizing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Ruin</w:t>
            </w:r>
            <w:r>
              <w:rPr>
                <w:spacing w:val="-4"/>
              </w:rPr>
              <w:t xml:space="preserve"> </w:t>
            </w:r>
            <w:r>
              <w:t>Probability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Insurance</w:t>
            </w:r>
            <w:r>
              <w:rPr>
                <w:spacing w:val="-58"/>
              </w:rPr>
              <w:t xml:space="preserve"> </w:t>
            </w:r>
            <w:r>
              <w:t>Company</w:t>
            </w:r>
          </w:p>
        </w:tc>
      </w:tr>
      <w:tr w:rsidR="00E26692">
        <w:trPr>
          <w:trHeight w:val="561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36" w:line="250" w:lineRule="atLeast"/>
              <w:ind w:left="2031" w:right="180" w:hanging="177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Konstantinos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Vlachodimitropoulos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George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Matalliotakis</w:t>
            </w: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183"/>
              <w:ind w:left="181" w:right="11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Meglena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Lazarova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Michail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Todorov</w:t>
            </w:r>
          </w:p>
        </w:tc>
      </w:tr>
    </w:tbl>
    <w:p w:rsidR="00E26692" w:rsidRDefault="00E26692">
      <w:pPr>
        <w:rPr>
          <w:rFonts w:ascii="Arial"/>
        </w:r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4837"/>
      </w:tblGrid>
      <w:tr w:rsidR="00E26692">
        <w:trPr>
          <w:trHeight w:val="1342"/>
        </w:trPr>
        <w:tc>
          <w:tcPr>
            <w:tcW w:w="5383" w:type="dxa"/>
          </w:tcPr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297" w:right="19" w:hanging="1185"/>
              <w:jc w:val="left"/>
            </w:pPr>
            <w:r>
              <w:t>Mobbing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Healthcare</w:t>
            </w:r>
            <w:r>
              <w:rPr>
                <w:spacing w:val="-7"/>
              </w:rPr>
              <w:t xml:space="preserve"> </w:t>
            </w:r>
            <w:r>
              <w:t>Professionals</w:t>
            </w:r>
            <w:r>
              <w:rPr>
                <w:spacing w:val="-5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Prefecture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Messinia</w:t>
            </w:r>
            <w:proofErr w:type="spellEnd"/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55"/>
              <w:ind w:left="125" w:right="115"/>
            </w:pPr>
            <w:r>
              <w:t>Double</w:t>
            </w:r>
            <w:r>
              <w:rPr>
                <w:spacing w:val="-6"/>
              </w:rPr>
              <w:t xml:space="preserve"> </w:t>
            </w:r>
            <w:r>
              <w:t>Laplace</w:t>
            </w:r>
            <w:r>
              <w:rPr>
                <w:spacing w:val="-9"/>
              </w:rPr>
              <w:t xml:space="preserve"> </w:t>
            </w:r>
            <w:r>
              <w:t>Transform</w:t>
            </w:r>
            <w:r>
              <w:rPr>
                <w:spacing w:val="-4"/>
              </w:rPr>
              <w:t xml:space="preserve"> </w:t>
            </w:r>
            <w:r>
              <w:t>applied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PDE</w:t>
            </w:r>
            <w:r>
              <w:rPr>
                <w:spacing w:val="-58"/>
              </w:rPr>
              <w:t xml:space="preserve"> </w:t>
            </w:r>
            <w:r>
              <w:t>of the Non- ruin Probability in Case of a</w:t>
            </w:r>
            <w:r>
              <w:rPr>
                <w:spacing w:val="1"/>
              </w:rPr>
              <w:t xml:space="preserve"> </w:t>
            </w:r>
            <w:r>
              <w:t xml:space="preserve">Bivariate </w:t>
            </w:r>
            <w:proofErr w:type="spellStart"/>
            <w:r>
              <w:t>Polya-Aeppli</w:t>
            </w:r>
            <w:proofErr w:type="spellEnd"/>
            <w:r>
              <w:t xml:space="preserve"> Counting Process and</w:t>
            </w:r>
            <w:r>
              <w:rPr>
                <w:spacing w:val="1"/>
              </w:rPr>
              <w:t xml:space="preserve"> </w:t>
            </w:r>
            <w:r>
              <w:t>Exponentially</w:t>
            </w:r>
            <w:r>
              <w:rPr>
                <w:spacing w:val="-3"/>
              </w:rPr>
              <w:t xml:space="preserve"> </w:t>
            </w:r>
            <w:r>
              <w:t>distributed</w:t>
            </w:r>
            <w:r>
              <w:rPr>
                <w:spacing w:val="-1"/>
              </w:rPr>
              <w:t xml:space="preserve"> </w:t>
            </w:r>
            <w:r>
              <w:t>Claims</w:t>
            </w:r>
          </w:p>
        </w:tc>
      </w:tr>
      <w:tr w:rsidR="00E26692">
        <w:trPr>
          <w:trHeight w:val="1867"/>
        </w:trPr>
        <w:tc>
          <w:tcPr>
            <w:tcW w:w="5383" w:type="dxa"/>
          </w:tcPr>
          <w:p w:rsidR="00E26692" w:rsidRDefault="007F18CB">
            <w:pPr>
              <w:pStyle w:val="TableParagraph"/>
              <w:spacing w:before="57"/>
              <w:ind w:left="183" w:right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Anna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Kolosidou</w:t>
            </w:r>
            <w:proofErr w:type="spellEnd"/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Georgios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Matalliotakis</w:t>
            </w:r>
          </w:p>
          <w:p w:rsidR="00E26692" w:rsidRDefault="00E26692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:rsidR="00E26692" w:rsidRDefault="007F18CB">
            <w:pPr>
              <w:pStyle w:val="TableParagraph"/>
              <w:ind w:left="129" w:right="120"/>
            </w:pPr>
            <w:r>
              <w:t>Saving Resources due to the Operation of the</w:t>
            </w:r>
            <w:r>
              <w:rPr>
                <w:spacing w:val="1"/>
              </w:rPr>
              <w:t xml:space="preserve"> </w:t>
            </w:r>
            <w:r>
              <w:t>Centralized</w:t>
            </w:r>
            <w:r>
              <w:rPr>
                <w:spacing w:val="-6"/>
              </w:rPr>
              <w:t xml:space="preserve"> </w:t>
            </w:r>
            <w:r>
              <w:t>Cytostatic</w:t>
            </w:r>
            <w:r>
              <w:rPr>
                <w:spacing w:val="-5"/>
              </w:rPr>
              <w:t xml:space="preserve"> </w:t>
            </w:r>
            <w:r>
              <w:t>Preparation</w:t>
            </w:r>
            <w:r>
              <w:rPr>
                <w:spacing w:val="-6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(CCPU)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Greek Hospitals: The Case of the CCPU in the</w:t>
            </w:r>
            <w:r>
              <w:rPr>
                <w:spacing w:val="1"/>
              </w:rPr>
              <w:t xml:space="preserve"> </w:t>
            </w:r>
            <w:r>
              <w:t>Hospital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Evangelismos</w:t>
            </w:r>
            <w:proofErr w:type="spellEnd"/>
          </w:p>
        </w:tc>
        <w:tc>
          <w:tcPr>
            <w:tcW w:w="4837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7F18CB">
            <w:pPr>
              <w:pStyle w:val="TableParagraph"/>
              <w:spacing w:before="169"/>
              <w:ind w:left="492" w:right="484" w:firstLine="60"/>
            </w:pPr>
            <w:r>
              <w:rPr>
                <w:rFonts w:ascii="Arial"/>
                <w:b/>
              </w:rPr>
              <w:t xml:space="preserve">Eva </w:t>
            </w:r>
            <w:proofErr w:type="spellStart"/>
            <w:r>
              <w:rPr>
                <w:rFonts w:ascii="Arial"/>
                <w:b/>
              </w:rPr>
              <w:t>Stouraiti</w:t>
            </w:r>
            <w:proofErr w:type="spellEnd"/>
            <w:r>
              <w:rPr>
                <w:rFonts w:ascii="Arial"/>
                <w:b/>
              </w:rPr>
              <w:t xml:space="preserve"> and Maria Symeonaki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Dimensions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Insecurity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Greece</w:t>
            </w:r>
          </w:p>
        </w:tc>
      </w:tr>
      <w:tr w:rsidR="00E26692">
        <w:trPr>
          <w:trHeight w:val="1090"/>
        </w:trPr>
        <w:tc>
          <w:tcPr>
            <w:tcW w:w="5383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57" w:line="252" w:lineRule="exact"/>
              <w:ind w:left="181" w:right="10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Shafiqah</w:t>
            </w:r>
            <w:proofErr w:type="spellEnd"/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Alawadhi</w:t>
            </w:r>
            <w:proofErr w:type="spellEnd"/>
          </w:p>
          <w:p w:rsidR="00E26692" w:rsidRDefault="007F18CB">
            <w:pPr>
              <w:pStyle w:val="TableParagraph"/>
              <w:ind w:left="112" w:right="101"/>
            </w:pPr>
            <w:r>
              <w:t xml:space="preserve">Contribution Heuristic </w:t>
            </w:r>
            <w:proofErr w:type="spellStart"/>
            <w:r>
              <w:t>Αpproaches</w:t>
            </w:r>
            <w:proofErr w:type="spellEnd"/>
            <w:r>
              <w:t xml:space="preserve"> for Small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Geographical</w:t>
            </w:r>
            <w:r>
              <w:rPr>
                <w:spacing w:val="-14"/>
              </w:rPr>
              <w:t xml:space="preserve"> </w:t>
            </w:r>
            <w:r>
              <w:t>Area: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Empirical</w:t>
            </w:r>
            <w:r>
              <w:rPr>
                <w:spacing w:val="-2"/>
              </w:rPr>
              <w:t xml:space="preserve"> </w:t>
            </w:r>
            <w:r>
              <w:t>Political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</w:tr>
      <w:tr w:rsidR="00E26692">
        <w:trPr>
          <w:trHeight w:val="1090"/>
        </w:trPr>
        <w:tc>
          <w:tcPr>
            <w:tcW w:w="5383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837" w:type="dxa"/>
          </w:tcPr>
          <w:p w:rsidR="00E26692" w:rsidRDefault="007F18CB">
            <w:pPr>
              <w:pStyle w:val="TableParagraph"/>
              <w:spacing w:before="57"/>
              <w:ind w:left="175" w:right="164" w:hanging="1"/>
            </w:pPr>
            <w:r>
              <w:rPr>
                <w:rFonts w:ascii="Arial" w:hAnsi="Arial"/>
                <w:b/>
              </w:rPr>
              <w:t>Elena Říhová and Kornélia Svačinová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Status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Suicide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Europe:</w:t>
            </w:r>
            <w:r>
              <w:rPr>
                <w:spacing w:val="-58"/>
              </w:rPr>
              <w:t xml:space="preserve"> </w:t>
            </w:r>
            <w:r>
              <w:t>2019-2022</w:t>
            </w:r>
          </w:p>
        </w:tc>
      </w:tr>
      <w:tr w:rsidR="00E26692">
        <w:trPr>
          <w:trHeight w:val="263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6"/>
        </w:trPr>
        <w:tc>
          <w:tcPr>
            <w:tcW w:w="10220" w:type="dxa"/>
            <w:gridSpan w:val="2"/>
            <w:shd w:val="clear" w:color="auto" w:fill="D9D9D9"/>
          </w:tcPr>
          <w:p w:rsidR="00E26692" w:rsidRDefault="007F18CB">
            <w:pPr>
              <w:pStyle w:val="TableParagraph"/>
              <w:spacing w:line="246" w:lineRule="exact"/>
              <w:ind w:left="773" w:right="76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14:00-15:00</w:t>
            </w:r>
            <w:r>
              <w:rPr>
                <w:rFonts w:ascii="Palatino Linotype"/>
                <w:b/>
                <w:spacing w:val="53"/>
              </w:rPr>
              <w:t xml:space="preserve"> </w:t>
            </w:r>
            <w:r>
              <w:rPr>
                <w:rFonts w:ascii="Palatino Linotype"/>
                <w:b/>
              </w:rPr>
              <w:t>LUNCH</w:t>
            </w:r>
          </w:p>
        </w:tc>
      </w:tr>
      <w:tr w:rsidR="00E26692">
        <w:trPr>
          <w:trHeight w:val="266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1156"/>
        </w:trPr>
        <w:tc>
          <w:tcPr>
            <w:tcW w:w="10220" w:type="dxa"/>
            <w:gridSpan w:val="2"/>
            <w:shd w:val="clear" w:color="auto" w:fill="C5DFB3"/>
          </w:tcPr>
          <w:p w:rsidR="00E26692" w:rsidRDefault="007F18CB">
            <w:pPr>
              <w:pStyle w:val="TableParagraph"/>
              <w:spacing w:line="279" w:lineRule="exact"/>
              <w:ind w:left="773" w:right="763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15:00 </w:t>
            </w:r>
            <w:r>
              <w:rPr>
                <w:rFonts w:ascii="Cambria" w:hAnsi="Cambria"/>
                <w:b/>
                <w:sz w:val="24"/>
              </w:rPr>
              <w:t>–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21:00</w:t>
            </w:r>
          </w:p>
          <w:p w:rsidR="00E26692" w:rsidRDefault="007F18CB">
            <w:pPr>
              <w:pStyle w:val="TableParagraph"/>
              <w:spacing w:line="290" w:lineRule="exact"/>
              <w:ind w:left="773" w:right="76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0000FF"/>
                <w:sz w:val="24"/>
              </w:rPr>
              <w:t>Guided</w:t>
            </w:r>
            <w:r>
              <w:rPr>
                <w:rFonts w:ascii="Palatino Linotype"/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tour to</w:t>
            </w:r>
            <w:r>
              <w:rPr>
                <w:rFonts w:ascii="Palatino Linotype"/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the</w:t>
            </w:r>
          </w:p>
          <w:p w:rsidR="00E26692" w:rsidRDefault="007F18CB">
            <w:pPr>
              <w:pStyle w:val="TableParagraph"/>
              <w:spacing w:line="301" w:lineRule="exact"/>
              <w:ind w:left="773" w:right="76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0000FF"/>
                <w:sz w:val="24"/>
              </w:rPr>
              <w:t>Chania</w:t>
            </w:r>
            <w:r>
              <w:rPr>
                <w:rFonts w:ascii="Palatino Linotype"/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Archeological</w:t>
            </w:r>
            <w:r>
              <w:rPr>
                <w:rFonts w:ascii="Palatino Linotype"/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Museum</w:t>
            </w:r>
            <w:r>
              <w:rPr>
                <w:rFonts w:ascii="Palatino Linotype"/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and</w:t>
            </w:r>
            <w:r>
              <w:rPr>
                <w:rFonts w:ascii="Palatino Linotype"/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the</w:t>
            </w:r>
            <w:r>
              <w:rPr>
                <w:rFonts w:ascii="Palatino Linotype"/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Venizelos</w:t>
            </w:r>
            <w:r>
              <w:rPr>
                <w:rFonts w:ascii="Palatino Linotype"/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Foundation</w:t>
            </w:r>
            <w:r>
              <w:rPr>
                <w:rFonts w:ascii="Palatino Linotype"/>
                <w:b/>
                <w:color w:val="0000FF"/>
                <w:spacing w:val="-4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ending</w:t>
            </w:r>
            <w:r>
              <w:rPr>
                <w:rFonts w:ascii="Palatino Linotype"/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0000FF"/>
                <w:sz w:val="24"/>
              </w:rPr>
              <w:t>with</w:t>
            </w:r>
          </w:p>
          <w:p w:rsidR="00E26692" w:rsidRDefault="007F18CB">
            <w:pPr>
              <w:pStyle w:val="TableParagraph"/>
              <w:spacing w:line="266" w:lineRule="exact"/>
              <w:ind w:left="772" w:right="76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00FF"/>
                <w:sz w:val="24"/>
              </w:rPr>
              <w:t>a</w:t>
            </w:r>
            <w:r>
              <w:rPr>
                <w:rFonts w:ascii="Cambria" w:hAnsi="Cambria"/>
                <w:b/>
                <w:color w:val="0000FF"/>
                <w:spacing w:val="1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24"/>
              </w:rPr>
              <w:t>Greek</w:t>
            </w:r>
            <w:r>
              <w:rPr>
                <w:rFonts w:ascii="Cambria" w:hAnsi="Cambria"/>
                <w:b/>
                <w:color w:val="0000FF"/>
                <w:spacing w:val="1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24"/>
              </w:rPr>
              <w:t>“Meze”</w:t>
            </w:r>
            <w:r>
              <w:rPr>
                <w:rFonts w:ascii="Cambria" w:hAnsi="Cambria"/>
                <w:b/>
                <w:color w:val="0000FF"/>
                <w:spacing w:val="1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24"/>
              </w:rPr>
              <w:t>in</w:t>
            </w:r>
            <w:r>
              <w:rPr>
                <w:rFonts w:ascii="Cambria" w:hAnsi="Cambria"/>
                <w:b/>
                <w:color w:val="0000FF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24"/>
              </w:rPr>
              <w:t>a</w:t>
            </w:r>
            <w:r>
              <w:rPr>
                <w:rFonts w:ascii="Cambria" w:hAnsi="Cambria"/>
                <w:b/>
                <w:color w:val="0000FF"/>
                <w:spacing w:val="1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24"/>
              </w:rPr>
              <w:t>local</w:t>
            </w:r>
            <w:r>
              <w:rPr>
                <w:rFonts w:ascii="Cambria" w:hAnsi="Cambria"/>
                <w:b/>
                <w:color w:val="0000FF"/>
                <w:spacing w:val="1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00FF"/>
                <w:sz w:val="24"/>
              </w:rPr>
              <w:t>Taverna</w:t>
            </w:r>
          </w:p>
        </w:tc>
      </w:tr>
      <w:tr w:rsidR="00E26692">
        <w:trPr>
          <w:trHeight w:val="265"/>
        </w:trPr>
        <w:tc>
          <w:tcPr>
            <w:tcW w:w="10220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6"/>
        </w:trPr>
        <w:tc>
          <w:tcPr>
            <w:tcW w:w="10220" w:type="dxa"/>
            <w:gridSpan w:val="2"/>
            <w:shd w:val="clear" w:color="auto" w:fill="FFD966"/>
          </w:tcPr>
          <w:p w:rsidR="00E26692" w:rsidRDefault="007F18CB">
            <w:pPr>
              <w:pStyle w:val="TableParagraph"/>
              <w:spacing w:line="246" w:lineRule="exact"/>
              <w:ind w:left="773" w:right="760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End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the 2</w:t>
            </w:r>
            <w:proofErr w:type="spellStart"/>
            <w:r>
              <w:rPr>
                <w:rFonts w:ascii="Palatino Linotype"/>
                <w:b/>
                <w:position w:val="5"/>
                <w:sz w:val="14"/>
              </w:rPr>
              <w:t>nd</w:t>
            </w:r>
            <w:proofErr w:type="spellEnd"/>
            <w:r>
              <w:rPr>
                <w:rFonts w:ascii="Palatino Linotype"/>
                <w:b/>
                <w:spacing w:val="20"/>
                <w:position w:val="5"/>
                <w:sz w:val="14"/>
              </w:rPr>
              <w:t xml:space="preserve"> </w:t>
            </w:r>
            <w:r>
              <w:rPr>
                <w:rFonts w:ascii="Palatino Linotype"/>
                <w:b/>
              </w:rPr>
              <w:t>Day</w:t>
            </w:r>
          </w:p>
        </w:tc>
      </w:tr>
    </w:tbl>
    <w:p w:rsidR="00E26692" w:rsidRDefault="00E26692">
      <w:pPr>
        <w:spacing w:line="246" w:lineRule="exact"/>
        <w:rPr>
          <w:rFonts w:ascii="Palatino Linotype"/>
        </w:r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p w:rsidR="00E26692" w:rsidRDefault="00E26692">
      <w:pPr>
        <w:pStyle w:val="BodyText"/>
        <w:rPr>
          <w:sz w:val="20"/>
        </w:rPr>
      </w:pPr>
    </w:p>
    <w:p w:rsidR="00E26692" w:rsidRDefault="00E26692">
      <w:pPr>
        <w:pStyle w:val="BodyText"/>
        <w:spacing w:before="7" w:after="1"/>
        <w:rPr>
          <w:sz w:val="27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4961"/>
      </w:tblGrid>
      <w:tr w:rsidR="00E26692">
        <w:trPr>
          <w:trHeight w:val="1882"/>
        </w:trPr>
        <w:tc>
          <w:tcPr>
            <w:tcW w:w="10486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tabs>
                <w:tab w:val="left" w:pos="1897"/>
              </w:tabs>
              <w:ind w:left="2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60"/>
                <w:sz w:val="20"/>
              </w:rPr>
              <w:drawing>
                <wp:inline distT="0" distB="0" distL="0" distR="0">
                  <wp:extent cx="762000" cy="419100"/>
                  <wp:effectExtent l="0" t="0" r="0" b="0"/>
                  <wp:docPr id="5" name="image1.jpeg" descr="80_ASMDAInter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60"/>
                <w:sz w:val="20"/>
              </w:rPr>
              <w:tab/>
            </w:r>
            <w:r w:rsidR="00575D52">
              <w:rPr>
                <w:rFonts w:ascii="Times New Roman"/>
                <w:sz w:val="20"/>
              </w:rPr>
            </w:r>
            <w:r w:rsidR="00575D52">
              <w:rPr>
                <w:rFonts w:ascii="Times New Roman"/>
                <w:sz w:val="20"/>
              </w:rPr>
              <w:pict>
                <v:group id="_x0000_s1032" style="width:403.8pt;height:54.25pt;mso-position-horizontal-relative:char;mso-position-vertical-relative:line" coordsize="8076,1085">
                  <v:shape id="_x0000_s1034" type="#_x0000_t75" style="position:absolute;left:2654;width:2783;height:699">
                    <v:imagedata r:id="rId28" o:title=""/>
                  </v:shape>
                  <v:shape id="_x0000_s1033" type="#_x0000_t75" style="position:absolute;top:750;width:8076;height:335">
                    <v:imagedata r:id="rId29" o:title=""/>
                  </v:shape>
                  <w10:wrap type="none"/>
                  <w10:anchorlock/>
                </v:group>
              </w:pict>
            </w:r>
          </w:p>
          <w:p w:rsidR="00E26692" w:rsidRDefault="007F18CB">
            <w:pPr>
              <w:pStyle w:val="TableParagraph"/>
              <w:tabs>
                <w:tab w:val="left" w:pos="494"/>
              </w:tabs>
              <w:spacing w:line="307" w:lineRule="exact"/>
              <w:ind w:left="4"/>
              <w:rPr>
                <w:rFonts w:ascii="Palatino Linotype"/>
                <w:b/>
                <w:i/>
                <w:sz w:val="28"/>
              </w:rPr>
            </w:pP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ab/>
              <w:t>Stochastic</w:t>
            </w:r>
            <w:r>
              <w:rPr>
                <w:rFonts w:ascii="Palatino Linotype"/>
                <w:b/>
                <w:i/>
                <w:color w:val="5A5700"/>
                <w:spacing w:val="-4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Modeling</w:t>
            </w:r>
            <w:r>
              <w:rPr>
                <w:rFonts w:ascii="Palatino Linotype"/>
                <w:b/>
                <w:i/>
                <w:color w:val="5A5700"/>
                <w:spacing w:val="-4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Techniques</w:t>
            </w:r>
            <w:r>
              <w:rPr>
                <w:rFonts w:ascii="Palatino Linotype"/>
                <w:b/>
                <w:i/>
                <w:color w:val="5A5700"/>
                <w:spacing w:val="-4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and</w:t>
            </w:r>
            <w:r>
              <w:rPr>
                <w:rFonts w:ascii="Palatino Linotype"/>
                <w:b/>
                <w:i/>
                <w:color w:val="5A5700"/>
                <w:spacing w:val="-3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Data</w:t>
            </w:r>
            <w:r>
              <w:rPr>
                <w:rFonts w:ascii="Palatino Linotype"/>
                <w:b/>
                <w:i/>
                <w:color w:val="5A5700"/>
                <w:spacing w:val="-4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Analysis</w:t>
            </w:r>
            <w:r>
              <w:rPr>
                <w:rFonts w:ascii="Palatino Linotype"/>
                <w:b/>
                <w:i/>
                <w:color w:val="5A5700"/>
                <w:spacing w:val="-5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International</w:t>
            </w:r>
            <w:r>
              <w:rPr>
                <w:rFonts w:ascii="Palatino Linotype"/>
                <w:b/>
                <w:i/>
                <w:color w:val="5A5700"/>
                <w:spacing w:val="-4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Conference</w:t>
            </w:r>
          </w:p>
          <w:p w:rsidR="00E26692" w:rsidRDefault="007F18CB">
            <w:pPr>
              <w:pStyle w:val="TableParagraph"/>
              <w:spacing w:line="282" w:lineRule="exact"/>
              <w:ind w:left="6"/>
              <w:rPr>
                <w:rFonts w:ascii="Palatino Linotype" w:hAnsi="Palatino Linotype"/>
                <w:b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Chania,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Crete,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Greece,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4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–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7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June,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2024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  <w:shd w:val="clear" w:color="auto" w:fill="FFFFFF"/>
              </w:rPr>
              <w:t>Hybrid</w:t>
            </w:r>
          </w:p>
        </w:tc>
      </w:tr>
      <w:tr w:rsidR="00E26692">
        <w:trPr>
          <w:trHeight w:val="264"/>
        </w:trPr>
        <w:tc>
          <w:tcPr>
            <w:tcW w:w="1048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337"/>
        </w:trPr>
        <w:tc>
          <w:tcPr>
            <w:tcW w:w="10486" w:type="dxa"/>
            <w:gridSpan w:val="2"/>
            <w:shd w:val="clear" w:color="auto" w:fill="FFC000"/>
          </w:tcPr>
          <w:p w:rsidR="00E26692" w:rsidRDefault="007F18CB">
            <w:pPr>
              <w:pStyle w:val="TableParagraph"/>
              <w:spacing w:line="318" w:lineRule="exact"/>
              <w:ind w:left="7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Thursday,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6.6.2023</w:t>
            </w:r>
          </w:p>
        </w:tc>
      </w:tr>
      <w:tr w:rsidR="00E26692">
        <w:trPr>
          <w:trHeight w:val="337"/>
        </w:trPr>
        <w:tc>
          <w:tcPr>
            <w:tcW w:w="1048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26692">
        <w:trPr>
          <w:trHeight w:val="347"/>
        </w:trPr>
        <w:tc>
          <w:tcPr>
            <w:tcW w:w="10486" w:type="dxa"/>
            <w:gridSpan w:val="2"/>
          </w:tcPr>
          <w:p w:rsidR="00E26692" w:rsidRDefault="007F18CB">
            <w:pPr>
              <w:pStyle w:val="TableParagraph"/>
              <w:spacing w:line="328" w:lineRule="exact"/>
              <w:ind w:left="5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b/>
                <w:color w:val="FF0000"/>
                <w:sz w:val="28"/>
              </w:rPr>
              <w:t>TIME</w:t>
            </w:r>
            <w:r>
              <w:rPr>
                <w:rFonts w:ascii="Palatino Linotype" w:hAnsi="Palatino Linotype"/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color w:val="FF0000"/>
                <w:sz w:val="28"/>
              </w:rPr>
              <w:t>ZONE:</w:t>
            </w:r>
            <w:r>
              <w:rPr>
                <w:rFonts w:ascii="Palatino Linotype" w:hAnsi="Palatino Linotype"/>
                <w:b/>
                <w:color w:val="FF0000"/>
                <w:spacing w:val="-1"/>
                <w:sz w:val="28"/>
              </w:rPr>
              <w:t xml:space="preserve"> </w:t>
            </w:r>
            <w:hyperlink r:id="rId30"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EEST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—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Eastern</w:t>
              </w:r>
              <w:r>
                <w:rPr>
                  <w:rFonts w:ascii="Palatino Linotype" w:hAnsi="Palatino Linotype"/>
                  <w:color w:val="0000FF"/>
                  <w:spacing w:val="-3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European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Summer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Time</w:t>
              </w:r>
            </w:hyperlink>
          </w:p>
        </w:tc>
      </w:tr>
      <w:tr w:rsidR="00E26692">
        <w:trPr>
          <w:trHeight w:val="952"/>
        </w:trPr>
        <w:tc>
          <w:tcPr>
            <w:tcW w:w="10486" w:type="dxa"/>
            <w:gridSpan w:val="2"/>
          </w:tcPr>
          <w:p w:rsidR="00E26692" w:rsidRDefault="007F18CB">
            <w:pPr>
              <w:pStyle w:val="TableParagraph"/>
              <w:ind w:left="6"/>
              <w:rPr>
                <w:rFonts w:ascii="Arial"/>
                <w:b/>
                <w:sz w:val="36"/>
              </w:rPr>
            </w:pPr>
            <w:r>
              <w:rPr>
                <w:rFonts w:ascii="Palatino Linotype"/>
                <w:b/>
                <w:sz w:val="28"/>
              </w:rPr>
              <w:t>Venue:</w:t>
            </w:r>
            <w:r>
              <w:rPr>
                <w:rFonts w:ascii="Palatino Linotype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Cultural</w:t>
            </w:r>
            <w:r>
              <w:rPr>
                <w:rFonts w:ascii="Arial"/>
                <w:b/>
                <w:color w:val="FFFF99"/>
                <w:spacing w:val="-5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Centre</w:t>
            </w:r>
            <w:r>
              <w:rPr>
                <w:rFonts w:ascii="Arial"/>
                <w:b/>
                <w:color w:val="FFFF99"/>
                <w:spacing w:val="-6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Of</w:t>
            </w:r>
            <w:r>
              <w:rPr>
                <w:rFonts w:ascii="Arial"/>
                <w:b/>
                <w:color w:val="FFFF99"/>
                <w:spacing w:val="-4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Chania</w:t>
            </w:r>
          </w:p>
          <w:p w:rsidR="00E26692" w:rsidRDefault="007F18CB">
            <w:pPr>
              <w:pStyle w:val="TableParagraph"/>
              <w:spacing w:before="55"/>
              <w:ind w:left="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Andrea</w:t>
            </w:r>
            <w:r>
              <w:rPr>
                <w:rFonts w:ascii="Arial"/>
                <w:b/>
                <w:color w:val="FFFF99"/>
                <w:spacing w:val="-4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Papandreou</w:t>
            </w:r>
            <w:r>
              <w:rPr>
                <w:rFonts w:ascii="Arial"/>
                <w:b/>
                <w:color w:val="FFFF99"/>
                <w:spacing w:val="-2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74</w:t>
            </w:r>
          </w:p>
        </w:tc>
      </w:tr>
      <w:tr w:rsidR="00E26692">
        <w:trPr>
          <w:trHeight w:val="265"/>
        </w:trPr>
        <w:tc>
          <w:tcPr>
            <w:tcW w:w="1048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578"/>
        </w:trPr>
        <w:tc>
          <w:tcPr>
            <w:tcW w:w="10486" w:type="dxa"/>
            <w:gridSpan w:val="2"/>
            <w:shd w:val="clear" w:color="auto" w:fill="FFFF99"/>
          </w:tcPr>
          <w:p w:rsidR="00E26692" w:rsidRDefault="007F18CB">
            <w:pPr>
              <w:pStyle w:val="TableParagraph"/>
              <w:spacing w:line="279" w:lineRule="exact"/>
              <w:ind w:left="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8:30 </w:t>
            </w:r>
            <w:r>
              <w:rPr>
                <w:rFonts w:ascii="Cambria" w:hAnsi="Cambria"/>
                <w:b/>
                <w:sz w:val="24"/>
              </w:rPr>
              <w:t>–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9:00</w:t>
            </w:r>
          </w:p>
          <w:p w:rsidR="00E26692" w:rsidRDefault="007F18CB">
            <w:pPr>
              <w:pStyle w:val="TableParagraph"/>
              <w:spacing w:line="279" w:lineRule="exact"/>
              <w:ind w:left="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Registration</w:t>
            </w:r>
          </w:p>
        </w:tc>
      </w:tr>
      <w:tr w:rsidR="00E26692">
        <w:trPr>
          <w:trHeight w:val="265"/>
        </w:trPr>
        <w:tc>
          <w:tcPr>
            <w:tcW w:w="1048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68"/>
        </w:trPr>
        <w:tc>
          <w:tcPr>
            <w:tcW w:w="10486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0" w:lineRule="exact"/>
              <w:ind w:left="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9:00-10:30</w:t>
            </w:r>
          </w:p>
          <w:p w:rsidR="00E26692" w:rsidRDefault="007F18CB">
            <w:pPr>
              <w:pStyle w:val="TableParagraph"/>
              <w:spacing w:line="290" w:lineRule="exact"/>
              <w:ind w:left="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SCS6</w:t>
            </w:r>
          </w:p>
          <w:p w:rsidR="00E26692" w:rsidRDefault="007F18CB">
            <w:pPr>
              <w:pStyle w:val="TableParagraph"/>
              <w:spacing w:line="279" w:lineRule="exact"/>
              <w:ind w:left="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3"/>
        </w:trPr>
        <w:tc>
          <w:tcPr>
            <w:tcW w:w="5525" w:type="dxa"/>
            <w:shd w:val="clear" w:color="auto" w:fill="ECECEC"/>
          </w:tcPr>
          <w:p w:rsidR="00E26692" w:rsidRDefault="00575D52">
            <w:pPr>
              <w:pStyle w:val="TableParagraph"/>
              <w:spacing w:line="244" w:lineRule="exact"/>
              <w:ind w:left="155" w:right="148"/>
              <w:rPr>
                <w:rFonts w:ascii="Palatino Linotype"/>
                <w:b/>
              </w:rPr>
            </w:pPr>
            <w:hyperlink r:id="rId31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961" w:type="dxa"/>
            <w:shd w:val="clear" w:color="auto" w:fill="ECECEC"/>
          </w:tcPr>
          <w:p w:rsidR="00E26692" w:rsidRDefault="00575D52">
            <w:pPr>
              <w:pStyle w:val="TableParagraph"/>
              <w:spacing w:line="244" w:lineRule="exact"/>
              <w:ind w:left="112" w:right="106"/>
              <w:rPr>
                <w:rFonts w:ascii="Palatino Linotype"/>
                <w:b/>
              </w:rPr>
            </w:pPr>
            <w:hyperlink r:id="rId32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852"/>
        </w:trPr>
        <w:tc>
          <w:tcPr>
            <w:tcW w:w="5525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55" w:right="14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Statistic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I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6" w:line="216" w:lineRule="auto"/>
              <w:ind w:left="114" w:right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Special Session: Statistical Methods of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Education</w:t>
            </w:r>
          </w:p>
          <w:p w:rsidR="00E26692" w:rsidRDefault="007F18CB">
            <w:pPr>
              <w:pStyle w:val="TableParagraph"/>
              <w:spacing w:line="242" w:lineRule="exact"/>
              <w:ind w:left="114" w:righ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Chairs: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A. Marshall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and M. Zenga</w:t>
            </w:r>
          </w:p>
        </w:tc>
      </w:tr>
      <w:tr w:rsidR="00E26692">
        <w:trPr>
          <w:trHeight w:val="1090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7" w:line="252" w:lineRule="exact"/>
              <w:ind w:left="83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Marta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Zalewska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Wojciech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Niemiro</w:t>
            </w:r>
            <w:proofErr w:type="spellEnd"/>
          </w:p>
          <w:p w:rsidR="00E26692" w:rsidRDefault="007F18CB">
            <w:pPr>
              <w:pStyle w:val="TableParagraph"/>
              <w:ind w:left="725" w:right="86" w:hanging="564"/>
              <w:jc w:val="left"/>
            </w:pPr>
            <w:r>
              <w:t>New</w:t>
            </w:r>
            <w:r>
              <w:rPr>
                <w:spacing w:val="-8"/>
              </w:rPr>
              <w:t xml:space="preserve"> </w:t>
            </w:r>
            <w:r>
              <w:t>Methods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Constructing</w:t>
            </w:r>
            <w:r>
              <w:rPr>
                <w:spacing w:val="-5"/>
              </w:rPr>
              <w:t xml:space="preserve"> </w:t>
            </w:r>
            <w:r>
              <w:t>Confidence</w:t>
            </w:r>
            <w:r>
              <w:rPr>
                <w:spacing w:val="-5"/>
              </w:rPr>
              <w:t xml:space="preserve"> </w:t>
            </w:r>
            <w:r>
              <w:t>Intervals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Sensitive</w:t>
            </w:r>
            <w:r>
              <w:rPr>
                <w:spacing w:val="-1"/>
              </w:rPr>
              <w:t xml:space="preserve"> </w:t>
            </w:r>
            <w:r>
              <w:t>Proportion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Survey</w:t>
            </w:r>
            <w:r>
              <w:rPr>
                <w:spacing w:val="-5"/>
              </w:rPr>
              <w:t xml:space="preserve"> </w:t>
            </w:r>
            <w:r>
              <w:t>Statistics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7"/>
              <w:ind w:left="383" w:right="374" w:firstLine="63"/>
            </w:pPr>
            <w:r>
              <w:rPr>
                <w:rFonts w:ascii="Arial"/>
                <w:b/>
              </w:rPr>
              <w:t xml:space="preserve">Paolo </w:t>
            </w:r>
            <w:proofErr w:type="spellStart"/>
            <w:r>
              <w:rPr>
                <w:rFonts w:ascii="Arial"/>
                <w:b/>
              </w:rPr>
              <w:t>Mariani</w:t>
            </w:r>
            <w:proofErr w:type="spellEnd"/>
            <w:r>
              <w:rPr>
                <w:rFonts w:ascii="Arial"/>
                <w:b/>
              </w:rPr>
              <w:t xml:space="preserve"> and Andrea </w:t>
            </w:r>
            <w:proofErr w:type="spellStart"/>
            <w:r>
              <w:rPr>
                <w:rFonts w:ascii="Arial"/>
                <w:b/>
              </w:rPr>
              <w:t>Marletta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-4"/>
              </w:rPr>
              <w:t xml:space="preserve"> </w:t>
            </w:r>
            <w:r>
              <w:t>Market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Sector:</w:t>
            </w:r>
            <w:r>
              <w:rPr>
                <w:spacing w:val="-58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Trends</w:t>
            </w:r>
          </w:p>
        </w:tc>
      </w:tr>
      <w:tr w:rsidR="00E26692">
        <w:trPr>
          <w:trHeight w:val="1341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183"/>
              <w:ind w:left="707" w:right="685" w:firstLine="50"/>
            </w:pPr>
            <w:r>
              <w:rPr>
                <w:rFonts w:ascii="Arial"/>
                <w:b/>
              </w:rPr>
              <w:t>Jean-Paul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Murara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David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Paul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Suda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proofErr w:type="spellStart"/>
            <w:r>
              <w:rPr>
                <w:spacing w:val="-1"/>
              </w:rPr>
              <w:t>Penalised</w:t>
            </w:r>
            <w:proofErr w:type="spellEnd"/>
            <w:r>
              <w:rPr>
                <w:spacing w:val="-1"/>
              </w:rPr>
              <w:t xml:space="preserve"> </w:t>
            </w:r>
            <w:r>
              <w:t>Regression Analysis in Portfolio</w:t>
            </w:r>
            <w:r>
              <w:rPr>
                <w:spacing w:val="-59"/>
              </w:rPr>
              <w:t xml:space="preserve"> </w:t>
            </w:r>
            <w:r>
              <w:t>Management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7"/>
              <w:ind w:left="216" w:right="209" w:firstLine="62"/>
            </w:pPr>
            <w:r>
              <w:rPr>
                <w:rFonts w:ascii="Arial"/>
                <w:b/>
              </w:rPr>
              <w:t xml:space="preserve">Erica </w:t>
            </w:r>
            <w:proofErr w:type="spellStart"/>
            <w:r>
              <w:rPr>
                <w:rFonts w:ascii="Arial"/>
                <w:b/>
              </w:rPr>
              <w:t>Grammatica</w:t>
            </w:r>
            <w:proofErr w:type="spellEnd"/>
            <w:r>
              <w:rPr>
                <w:rFonts w:ascii="Arial"/>
                <w:b/>
              </w:rPr>
              <w:t xml:space="preserve"> and Francesca </w:t>
            </w:r>
            <w:proofErr w:type="spellStart"/>
            <w:r>
              <w:rPr>
                <w:rFonts w:ascii="Arial"/>
                <w:b/>
              </w:rPr>
              <w:t>Greselin</w:t>
            </w:r>
            <w:proofErr w:type="spellEnd"/>
            <w:r>
              <w:rPr>
                <w:rFonts w:ascii="Arial"/>
                <w:b/>
                <w:spacing w:val="-59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Malta?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Exploration</w:t>
            </w:r>
            <w:r>
              <w:rPr>
                <w:spacing w:val="-58"/>
              </w:rPr>
              <w:t xml:space="preserve"> </w:t>
            </w:r>
            <w:r>
              <w:t>of Gender Disparities in Education, Work and</w:t>
            </w:r>
            <w:r>
              <w:rPr>
                <w:spacing w:val="1"/>
              </w:rPr>
              <w:t xml:space="preserve"> </w:t>
            </w:r>
            <w:r>
              <w:t>Money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Europe</w:t>
            </w:r>
          </w:p>
        </w:tc>
      </w:tr>
      <w:tr w:rsidR="00E26692">
        <w:trPr>
          <w:trHeight w:val="1342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7"/>
              <w:ind w:left="155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Mark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Anthony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Caruana,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Lorin</w:t>
            </w:r>
            <w:proofErr w:type="spellEnd"/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Grima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David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Suda</w:t>
            </w:r>
          </w:p>
          <w:p w:rsidR="00E26692" w:rsidRDefault="007F18CB">
            <w:pPr>
              <w:pStyle w:val="TableParagraph"/>
              <w:spacing w:before="1"/>
              <w:ind w:left="155" w:right="149"/>
            </w:pPr>
            <w:r>
              <w:t>Tree-Based</w:t>
            </w:r>
            <w:r>
              <w:rPr>
                <w:spacing w:val="-8"/>
              </w:rPr>
              <w:t xml:space="preserve"> </w:t>
            </w:r>
            <w:r>
              <w:t>Learners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Motor</w:t>
            </w:r>
            <w:r>
              <w:rPr>
                <w:spacing w:val="-6"/>
              </w:rPr>
              <w:t xml:space="preserve"> </w:t>
            </w:r>
            <w:r>
              <w:t>Insurance</w:t>
            </w:r>
            <w:r>
              <w:rPr>
                <w:spacing w:val="-8"/>
              </w:rPr>
              <w:t xml:space="preserve"> </w:t>
            </w:r>
            <w:r>
              <w:t>Fraud</w:t>
            </w:r>
            <w:r>
              <w:rPr>
                <w:spacing w:val="-58"/>
              </w:rPr>
              <w:t xml:space="preserve"> </w:t>
            </w:r>
            <w:r>
              <w:t>Detection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7"/>
              <w:ind w:left="114"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Michele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Rocca,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Marcella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Niglio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Marialuisa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Restaino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528" w:right="523" w:firstLine="13"/>
            </w:pPr>
            <w:r>
              <w:t>An analysis of Gender Gap in Students’</w:t>
            </w:r>
            <w:r>
              <w:rPr>
                <w:spacing w:val="-59"/>
              </w:rPr>
              <w:t xml:space="preserve"> </w:t>
            </w:r>
            <w:r>
              <w:t>Performance:</w:t>
            </w:r>
            <w:r>
              <w:rPr>
                <w:spacing w:val="-7"/>
              </w:rPr>
              <w:t xml:space="preserve"> </w:t>
            </w:r>
            <w:r>
              <w:t>Preconception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Reality?</w:t>
            </w:r>
          </w:p>
        </w:tc>
      </w:tr>
      <w:tr w:rsidR="00E26692">
        <w:trPr>
          <w:trHeight w:val="1090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7" w:line="252" w:lineRule="exact"/>
              <w:ind w:left="155" w:right="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Morgan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Wang</w:t>
            </w:r>
          </w:p>
          <w:p w:rsidR="00E26692" w:rsidRDefault="007F18CB">
            <w:pPr>
              <w:pStyle w:val="TableParagraph"/>
              <w:ind w:left="155" w:right="149"/>
            </w:pPr>
            <w:r>
              <w:t>Tree-Based</w:t>
            </w:r>
            <w:r>
              <w:rPr>
                <w:spacing w:val="-8"/>
              </w:rPr>
              <w:t xml:space="preserve"> </w:t>
            </w:r>
            <w:r>
              <w:t>Learners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Motor</w:t>
            </w:r>
            <w:r>
              <w:rPr>
                <w:spacing w:val="-6"/>
              </w:rPr>
              <w:t xml:space="preserve"> </w:t>
            </w:r>
            <w:r>
              <w:t>Insurance</w:t>
            </w:r>
            <w:r>
              <w:rPr>
                <w:spacing w:val="-8"/>
              </w:rPr>
              <w:t xml:space="preserve"> </w:t>
            </w:r>
            <w:r>
              <w:t>Fraud</w:t>
            </w:r>
            <w:r>
              <w:rPr>
                <w:spacing w:val="-58"/>
              </w:rPr>
              <w:t xml:space="preserve"> </w:t>
            </w:r>
            <w:r>
              <w:t>Detection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7"/>
              <w:ind w:left="303" w:right="295" w:firstLine="53"/>
            </w:pPr>
            <w:r>
              <w:rPr>
                <w:rFonts w:ascii="Arial"/>
                <w:b/>
              </w:rPr>
              <w:t>Adele H. Marshall and Mariangela Zenga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Gender and ICT Inequalities among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Adolescents: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comparative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PISA</w:t>
            </w:r>
          </w:p>
        </w:tc>
      </w:tr>
      <w:tr w:rsidR="00E26692">
        <w:trPr>
          <w:trHeight w:val="1517"/>
        </w:trPr>
        <w:tc>
          <w:tcPr>
            <w:tcW w:w="5525" w:type="dxa"/>
          </w:tcPr>
          <w:p w:rsidR="00E26692" w:rsidRDefault="00E26692"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 w:rsidR="00E26692" w:rsidRDefault="007F18CB">
            <w:pPr>
              <w:pStyle w:val="TableParagraph"/>
              <w:ind w:left="155" w:righ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Elena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Almaraz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Luengo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55" w:right="146"/>
            </w:pPr>
            <w:r>
              <w:t>Linear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Nonlinear</w:t>
            </w:r>
            <w:r>
              <w:rPr>
                <w:spacing w:val="-5"/>
              </w:rPr>
              <w:t xml:space="preserve"> </w:t>
            </w:r>
            <w:r>
              <w:t>Dependencies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Statistical</w:t>
            </w:r>
            <w:r>
              <w:rPr>
                <w:spacing w:val="-58"/>
              </w:rPr>
              <w:t xml:space="preserve"> </w:t>
            </w:r>
            <w:r>
              <w:t>Tests</w:t>
            </w:r>
            <w:r>
              <w:rPr>
                <w:spacing w:val="-2"/>
              </w:rPr>
              <w:t xml:space="preserve"> </w:t>
            </w:r>
            <w:r>
              <w:t>Suites</w:t>
            </w:r>
          </w:p>
        </w:tc>
        <w:tc>
          <w:tcPr>
            <w:tcW w:w="4961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  <w:p w:rsidR="00E26692" w:rsidRDefault="007F18CB">
            <w:pPr>
              <w:pStyle w:val="TableParagraph"/>
              <w:ind w:left="114" w:righ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Franca Crippa, Giulia </w:t>
            </w:r>
            <w:proofErr w:type="spellStart"/>
            <w:r>
              <w:rPr>
                <w:rFonts w:ascii="Arial"/>
                <w:b/>
              </w:rPr>
              <w:t>Gotti</w:t>
            </w:r>
            <w:proofErr w:type="spellEnd"/>
            <w:r>
              <w:rPr>
                <w:rFonts w:ascii="Arial"/>
                <w:b/>
              </w:rPr>
              <w:t xml:space="preserve">, Raffaella </w:t>
            </w:r>
            <w:proofErr w:type="spellStart"/>
            <w:r>
              <w:rPr>
                <w:rFonts w:ascii="Arial"/>
                <w:b/>
              </w:rPr>
              <w:t>Calati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Mariangela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Zenga,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Kainaat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Danyal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Naved</w:t>
            </w:r>
            <w:proofErr w:type="spellEnd"/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Iqbal</w:t>
            </w:r>
          </w:p>
          <w:p w:rsidR="00E26692" w:rsidRDefault="007F18CB">
            <w:pPr>
              <w:pStyle w:val="TableParagraph"/>
              <w:spacing w:line="254" w:lineRule="exact"/>
              <w:ind w:left="603" w:right="594" w:firstLine="2"/>
            </w:pPr>
            <w:proofErr w:type="spellStart"/>
            <w:r>
              <w:t>Crosscultural</w:t>
            </w:r>
            <w:proofErr w:type="spellEnd"/>
            <w:r>
              <w:t xml:space="preserve"> Issues in Psychological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Assessment.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Multistrategy</w:t>
            </w:r>
            <w:proofErr w:type="spellEnd"/>
            <w:r>
              <w:rPr>
                <w:spacing w:val="-13"/>
              </w:rPr>
              <w:t xml:space="preserve"> </w:t>
            </w:r>
            <w:r>
              <w:t>Approach</w:t>
            </w:r>
          </w:p>
        </w:tc>
      </w:tr>
      <w:tr w:rsidR="00E26692">
        <w:trPr>
          <w:trHeight w:val="264"/>
        </w:trPr>
        <w:tc>
          <w:tcPr>
            <w:tcW w:w="1048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3"/>
        </w:trPr>
        <w:tc>
          <w:tcPr>
            <w:tcW w:w="10486" w:type="dxa"/>
            <w:gridSpan w:val="2"/>
            <w:shd w:val="clear" w:color="auto" w:fill="D9D9D9"/>
          </w:tcPr>
          <w:p w:rsidR="00E26692" w:rsidRDefault="007F18CB">
            <w:pPr>
              <w:pStyle w:val="TableParagraph"/>
              <w:spacing w:line="244" w:lineRule="exact"/>
              <w:ind w:left="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10:30-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11:00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Coffee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Break</w:t>
            </w:r>
          </w:p>
        </w:tc>
      </w:tr>
    </w:tbl>
    <w:p w:rsidR="00E26692" w:rsidRDefault="00E26692">
      <w:pPr>
        <w:spacing w:line="244" w:lineRule="exact"/>
        <w:rPr>
          <w:rFonts w:ascii="Palatino Linotype"/>
        </w:r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4961"/>
      </w:tblGrid>
      <w:tr w:rsidR="00E26692">
        <w:trPr>
          <w:trHeight w:val="265"/>
        </w:trPr>
        <w:tc>
          <w:tcPr>
            <w:tcW w:w="1048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67"/>
        </w:trPr>
        <w:tc>
          <w:tcPr>
            <w:tcW w:w="10486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79" w:lineRule="exact"/>
              <w:ind w:left="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11:00-12:30</w:t>
            </w:r>
          </w:p>
          <w:p w:rsidR="00E26692" w:rsidRDefault="007F18CB">
            <w:pPr>
              <w:pStyle w:val="TableParagraph"/>
              <w:spacing w:line="290" w:lineRule="exact"/>
              <w:ind w:left="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SCS7</w:t>
            </w:r>
          </w:p>
          <w:p w:rsidR="00E26692" w:rsidRDefault="007F18CB">
            <w:pPr>
              <w:pStyle w:val="TableParagraph"/>
              <w:spacing w:line="279" w:lineRule="exact"/>
              <w:ind w:left="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4"/>
        </w:trPr>
        <w:tc>
          <w:tcPr>
            <w:tcW w:w="5525" w:type="dxa"/>
            <w:shd w:val="clear" w:color="auto" w:fill="ECECEC"/>
          </w:tcPr>
          <w:p w:rsidR="00E26692" w:rsidRDefault="00575D52">
            <w:pPr>
              <w:pStyle w:val="TableParagraph"/>
              <w:spacing w:line="244" w:lineRule="exact"/>
              <w:ind w:left="155" w:right="148"/>
              <w:rPr>
                <w:rFonts w:ascii="Palatino Linotype"/>
                <w:b/>
              </w:rPr>
            </w:pPr>
            <w:hyperlink r:id="rId33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961" w:type="dxa"/>
            <w:shd w:val="clear" w:color="auto" w:fill="ECECEC"/>
          </w:tcPr>
          <w:p w:rsidR="00E26692" w:rsidRDefault="00575D52">
            <w:pPr>
              <w:pStyle w:val="TableParagraph"/>
              <w:spacing w:line="244" w:lineRule="exact"/>
              <w:ind w:left="112" w:right="106"/>
              <w:rPr>
                <w:rFonts w:ascii="Palatino Linotype"/>
                <w:b/>
              </w:rPr>
            </w:pPr>
            <w:hyperlink r:id="rId34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854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33" w:line="281" w:lineRule="exact"/>
              <w:ind w:left="155" w:right="14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Special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Session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I</w:t>
            </w:r>
          </w:p>
          <w:p w:rsidR="00E26692" w:rsidRDefault="007F18CB">
            <w:pPr>
              <w:pStyle w:val="TableParagraph"/>
              <w:spacing w:line="266" w:lineRule="exact"/>
              <w:ind w:left="115" w:right="106" w:hanging="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Monitoring Structured and Unstructured Data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Chairs: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proofErr w:type="spellStart"/>
            <w:r>
              <w:rPr>
                <w:rFonts w:ascii="Palatino Linotype"/>
                <w:b/>
              </w:rPr>
              <w:t>Polychronis</w:t>
            </w:r>
            <w:proofErr w:type="spellEnd"/>
            <w:r>
              <w:rPr>
                <w:rFonts w:ascii="Palatino Linotype"/>
                <w:b/>
                <w:spacing w:val="-5"/>
              </w:rPr>
              <w:t xml:space="preserve"> </w:t>
            </w:r>
            <w:r>
              <w:rPr>
                <w:rFonts w:ascii="Palatino Linotype"/>
                <w:b/>
              </w:rPr>
              <w:t>Economou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and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proofErr w:type="spellStart"/>
            <w:r>
              <w:rPr>
                <w:rFonts w:ascii="Palatino Linotype"/>
                <w:b/>
              </w:rPr>
              <w:t>Sotirios</w:t>
            </w:r>
            <w:proofErr w:type="spellEnd"/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Bersimis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6" w:line="216" w:lineRule="auto"/>
              <w:ind w:left="114" w:right="10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Special Session: Statistical Methods of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Education</w:t>
            </w:r>
          </w:p>
          <w:p w:rsidR="00E26692" w:rsidRDefault="007F18CB">
            <w:pPr>
              <w:pStyle w:val="TableParagraph"/>
              <w:spacing w:line="244" w:lineRule="exact"/>
              <w:ind w:left="113" w:righ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Chairs: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A.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Marshall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and M. Zenga</w:t>
            </w:r>
          </w:p>
        </w:tc>
      </w:tr>
      <w:tr w:rsidR="00E26692">
        <w:trPr>
          <w:trHeight w:val="1613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5"/>
              <w:ind w:left="28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Papageorgiou,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E.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Skamnia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Economou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</w:p>
          <w:p w:rsidR="00E26692" w:rsidRDefault="007F18CB">
            <w:pPr>
              <w:pStyle w:val="TableParagraph"/>
              <w:spacing w:before="1"/>
              <w:ind w:left="2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Bersimis</w:t>
            </w:r>
          </w:p>
          <w:p w:rsidR="00E26692" w:rsidRDefault="00E26692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:rsidR="00E26692" w:rsidRDefault="007F18CB">
            <w:pPr>
              <w:pStyle w:val="TableParagraph"/>
              <w:ind w:left="1575" w:right="86" w:hanging="1433"/>
              <w:jc w:val="left"/>
            </w:pPr>
            <w:r>
              <w:rPr>
                <w:spacing w:val="-1"/>
              </w:rPr>
              <w:t>Visualizing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Temporal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Dynamics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Series</w:t>
            </w:r>
            <w:r>
              <w:rPr>
                <w:spacing w:val="-13"/>
              </w:rPr>
              <w:t xml:space="preserve"> </w:t>
            </w:r>
            <w:r>
              <w:t>Topics: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Convex</w:t>
            </w:r>
            <w:r>
              <w:rPr>
                <w:spacing w:val="-2"/>
              </w:rPr>
              <w:t xml:space="preserve"> </w:t>
            </w:r>
            <w:r>
              <w:t>Hull</w:t>
            </w:r>
            <w:r>
              <w:rPr>
                <w:spacing w:val="-14"/>
              </w:rPr>
              <w:t xml:space="preserve"> </w:t>
            </w:r>
            <w:r>
              <w:t>Approach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65"/>
              <w:ind w:left="166" w:right="160"/>
            </w:pPr>
            <w:r>
              <w:rPr>
                <w:rFonts w:ascii="Arial"/>
                <w:b/>
              </w:rPr>
              <w:t>Adele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H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Marshall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Aleksandar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Novakovic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t>Modelling COVID-19 Disease Dynamics and</w:t>
            </w:r>
            <w:r>
              <w:rPr>
                <w:spacing w:val="1"/>
              </w:rPr>
              <w:t xml:space="preserve"> </w:t>
            </w:r>
            <w:r>
              <w:t>Impact of the Non-pharmaceutical interventions</w:t>
            </w:r>
            <w:r>
              <w:rPr>
                <w:spacing w:val="-59"/>
              </w:rPr>
              <w:t xml:space="preserve"> </w:t>
            </w:r>
            <w:r>
              <w:t>on the Northern Ireland Population Using the</w:t>
            </w:r>
            <w:r>
              <w:rPr>
                <w:spacing w:val="1"/>
              </w:rPr>
              <w:t xml:space="preserve"> </w:t>
            </w:r>
            <w:r>
              <w:t>CP-ABM</w:t>
            </w:r>
            <w:r>
              <w:rPr>
                <w:spacing w:val="-14"/>
              </w:rPr>
              <w:t xml:space="preserve"> </w:t>
            </w:r>
            <w:r>
              <w:t>Approach</w:t>
            </w:r>
          </w:p>
        </w:tc>
      </w:tr>
      <w:tr w:rsidR="00E26692">
        <w:trPr>
          <w:trHeight w:val="1606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47"/>
              <w:ind w:left="23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G.</w:t>
            </w:r>
            <w:r>
              <w:rPr>
                <w:rFonts w:asci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Arvanitopoulos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Bersimis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Economou</w:t>
            </w:r>
          </w:p>
          <w:p w:rsidR="00E26692" w:rsidRDefault="00E26692">
            <w:pPr>
              <w:pStyle w:val="TableParagraph"/>
              <w:spacing w:before="9"/>
              <w:jc w:val="left"/>
              <w:rPr>
                <w:rFonts w:ascii="Times New Roman"/>
                <w:sz w:val="23"/>
              </w:rPr>
            </w:pPr>
          </w:p>
          <w:p w:rsidR="00E26692" w:rsidRDefault="007F18CB">
            <w:pPr>
              <w:pStyle w:val="TableParagraph"/>
              <w:ind w:left="155" w:right="149"/>
            </w:pPr>
            <w:r>
              <w:rPr>
                <w:spacing w:val="-1"/>
              </w:rPr>
              <w:t>Sequential Text Analytics: Enhancing Understanding</w:t>
            </w:r>
            <w:r>
              <w:rPr>
                <w:spacing w:val="-59"/>
              </w:rPr>
              <w:t xml:space="preserve"> </w:t>
            </w:r>
            <w:r>
              <w:t>and Insights from Unstructured Text Utilizing Large</w:t>
            </w:r>
            <w:r>
              <w:rPr>
                <w:spacing w:val="1"/>
              </w:rPr>
              <w:t xml:space="preserve"> </w:t>
            </w:r>
            <w:r>
              <w:t>Language</w:t>
            </w:r>
            <w:r>
              <w:rPr>
                <w:spacing w:val="1"/>
              </w:rPr>
              <w:t xml:space="preserve"> </w:t>
            </w:r>
            <w:r>
              <w:t>Models</w:t>
            </w:r>
          </w:p>
        </w:tc>
        <w:tc>
          <w:tcPr>
            <w:tcW w:w="4961" w:type="dxa"/>
          </w:tcPr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14" w:right="47"/>
            </w:pPr>
            <w:r>
              <w:rPr>
                <w:rFonts w:ascii="Arial"/>
                <w:b/>
                <w:spacing w:val="-1"/>
              </w:rPr>
              <w:t xml:space="preserve">Aglaia </w:t>
            </w:r>
            <w:proofErr w:type="spellStart"/>
            <w:r>
              <w:rPr>
                <w:rFonts w:ascii="Arial"/>
                <w:b/>
                <w:spacing w:val="-1"/>
              </w:rPr>
              <w:t>Kalamatianou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and </w:t>
            </w:r>
            <w:proofErr w:type="spellStart"/>
            <w:r>
              <w:rPr>
                <w:rFonts w:ascii="Arial"/>
                <w:b/>
              </w:rPr>
              <w:t>Fotios</w:t>
            </w:r>
            <w:proofErr w:type="spellEnd"/>
            <w:r>
              <w:rPr>
                <w:rFonts w:ascii="Arial"/>
                <w:b/>
              </w:rPr>
              <w:t xml:space="preserve"> S. </w:t>
            </w:r>
            <w:proofErr w:type="spellStart"/>
            <w:r>
              <w:rPr>
                <w:rFonts w:ascii="Arial"/>
                <w:b/>
              </w:rPr>
              <w:t>Milienos</w:t>
            </w:r>
            <w:proofErr w:type="spellEnd"/>
            <w:r>
              <w:rPr>
                <w:rFonts w:ascii="Arial"/>
                <w:b/>
                <w:spacing w:val="-60"/>
              </w:rPr>
              <w:t xml:space="preserve"> </w:t>
            </w:r>
            <w:r>
              <w:t>Modelling the Share of Women in University</w:t>
            </w:r>
            <w:r>
              <w:rPr>
                <w:spacing w:val="1"/>
              </w:rPr>
              <w:t xml:space="preserve"> </w:t>
            </w:r>
            <w:r>
              <w:t>Education</w:t>
            </w:r>
          </w:p>
        </w:tc>
      </w:tr>
      <w:tr w:rsidR="00E26692">
        <w:trPr>
          <w:trHeight w:val="1726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49"/>
              <w:ind w:left="23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E.</w:t>
            </w:r>
            <w:r>
              <w:rPr>
                <w:rFonts w:ascii="Arial"/>
                <w:b/>
                <w:spacing w:val="2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Skamnia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P.E. </w:t>
            </w:r>
            <w:proofErr w:type="spellStart"/>
            <w:r>
              <w:rPr>
                <w:rFonts w:ascii="Arial"/>
                <w:b/>
              </w:rPr>
              <w:t>Maravelakis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P. Economou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</w:p>
          <w:p w:rsidR="00E26692" w:rsidRDefault="007F18CB">
            <w:pPr>
              <w:pStyle w:val="TableParagraph"/>
              <w:spacing w:before="126"/>
              <w:ind w:left="236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 Bersimis</w:t>
            </w:r>
          </w:p>
          <w:p w:rsidR="00E26692" w:rsidRDefault="00E26692">
            <w:pPr>
              <w:pStyle w:val="TableParagraph"/>
              <w:spacing w:before="3"/>
              <w:jc w:val="left"/>
              <w:rPr>
                <w:rFonts w:ascii="Times New Roman"/>
                <w:sz w:val="21"/>
              </w:rPr>
            </w:pPr>
          </w:p>
          <w:p w:rsidR="00E26692" w:rsidRDefault="007F18CB">
            <w:pPr>
              <w:pStyle w:val="TableParagraph"/>
              <w:spacing w:before="1"/>
              <w:ind w:left="155" w:right="152"/>
            </w:pP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Multivariate</w:t>
            </w:r>
            <w:r>
              <w:rPr>
                <w:spacing w:val="-5"/>
              </w:rPr>
              <w:t xml:space="preserve"> </w:t>
            </w:r>
            <w:r>
              <w:t>Poisson</w:t>
            </w:r>
            <w:r>
              <w:rPr>
                <w:spacing w:val="-3"/>
              </w:rPr>
              <w:t xml:space="preserve"> </w:t>
            </w:r>
            <w:r>
              <w:t>Processes</w:t>
            </w:r>
          </w:p>
        </w:tc>
        <w:tc>
          <w:tcPr>
            <w:tcW w:w="4961" w:type="dxa"/>
          </w:tcPr>
          <w:p w:rsidR="00E26692" w:rsidRDefault="00E26692">
            <w:pPr>
              <w:pStyle w:val="TableParagraph"/>
              <w:spacing w:before="3"/>
              <w:jc w:val="left"/>
              <w:rPr>
                <w:rFonts w:ascii="Times New Roman"/>
                <w:sz w:val="31"/>
              </w:rPr>
            </w:pPr>
          </w:p>
          <w:p w:rsidR="00E26692" w:rsidRDefault="007F18CB">
            <w:pPr>
              <w:pStyle w:val="TableParagraph"/>
              <w:ind w:left="241"/>
              <w:jc w:val="lef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Fotios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Milienos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Aglaia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Kalamatianou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98"/>
              <w:jc w:val="left"/>
            </w:pPr>
            <w:r>
              <w:rPr>
                <w:spacing w:val="-1"/>
              </w:rPr>
              <w:t>Sigmoid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Growth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Models: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Novel</w:t>
            </w:r>
            <w:r>
              <w:rPr>
                <w:spacing w:val="-2"/>
              </w:rPr>
              <w:t xml:space="preserve"> </w:t>
            </w:r>
            <w:r>
              <w:t>Interpretation</w:t>
            </w:r>
          </w:p>
        </w:tc>
      </w:tr>
      <w:tr w:rsidR="00E26692">
        <w:trPr>
          <w:trHeight w:val="1594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1"/>
              <w:ind w:left="22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A.</w:t>
            </w:r>
            <w:r>
              <w:rPr>
                <w:rFonts w:ascii="Arial"/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Karaminas</w:t>
            </w:r>
            <w:proofErr w:type="spellEnd"/>
            <w:r>
              <w:rPr>
                <w:rFonts w:ascii="Arial"/>
                <w:b/>
                <w:sz w:val="24"/>
              </w:rPr>
              <w:t>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Economou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Bersimis</w:t>
            </w:r>
          </w:p>
          <w:p w:rsidR="00E26692" w:rsidRDefault="00E26692">
            <w:pPr>
              <w:pStyle w:val="TableParagraph"/>
              <w:spacing w:before="3"/>
              <w:jc w:val="left"/>
              <w:rPr>
                <w:rFonts w:ascii="Times New Roman"/>
              </w:rPr>
            </w:pPr>
          </w:p>
          <w:p w:rsidR="00E26692" w:rsidRDefault="007F18CB">
            <w:pPr>
              <w:pStyle w:val="TableParagraph"/>
              <w:ind w:left="357"/>
              <w:jc w:val="left"/>
            </w:pP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Non-Shows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Healthcare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153"/>
              <w:ind w:left="284" w:right="272" w:firstLine="49"/>
            </w:pPr>
            <w:r>
              <w:rPr>
                <w:rFonts w:ascii="Arial"/>
                <w:b/>
              </w:rPr>
              <w:t>Adele H. Marshall and Mariangela Zenga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What is the Current State of Mathematics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Performance among Adolescents </w:t>
            </w:r>
            <w:r>
              <w:t>in the post-</w:t>
            </w:r>
            <w:r>
              <w:rPr>
                <w:spacing w:val="-59"/>
              </w:rPr>
              <w:t xml:space="preserve"> </w:t>
            </w:r>
            <w:r>
              <w:t>COVID-19</w:t>
            </w:r>
            <w:r>
              <w:rPr>
                <w:spacing w:val="-2"/>
              </w:rPr>
              <w:t xml:space="preserve"> </w:t>
            </w:r>
            <w:r>
              <w:t>Era?</w:t>
            </w:r>
          </w:p>
        </w:tc>
      </w:tr>
      <w:tr w:rsidR="00E26692">
        <w:trPr>
          <w:trHeight w:val="1071"/>
        </w:trPr>
        <w:tc>
          <w:tcPr>
            <w:tcW w:w="5525" w:type="dxa"/>
          </w:tcPr>
          <w:p w:rsidR="00E26692" w:rsidRDefault="007F18CB">
            <w:pPr>
              <w:pStyle w:val="TableParagraph"/>
              <w:spacing w:line="253" w:lineRule="exact"/>
              <w:ind w:left="141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Bersimis,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P.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Economou</w:t>
            </w:r>
          </w:p>
          <w:p w:rsidR="00E26692" w:rsidRDefault="007F18CB">
            <w:pPr>
              <w:pStyle w:val="TableParagraph"/>
              <w:spacing w:before="2"/>
              <w:ind w:left="14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New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Method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Monitoring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Multivariate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Data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Streams</w:t>
            </w:r>
          </w:p>
        </w:tc>
        <w:tc>
          <w:tcPr>
            <w:tcW w:w="4961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26692">
        <w:trPr>
          <w:trHeight w:val="263"/>
        </w:trPr>
        <w:tc>
          <w:tcPr>
            <w:tcW w:w="1048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68"/>
        </w:trPr>
        <w:tc>
          <w:tcPr>
            <w:tcW w:w="10486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1" w:lineRule="exact"/>
              <w:ind w:left="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12:30-14:00</w:t>
            </w:r>
          </w:p>
          <w:p w:rsidR="00E26692" w:rsidRDefault="007F18CB">
            <w:pPr>
              <w:pStyle w:val="TableParagraph"/>
              <w:spacing w:line="289" w:lineRule="exact"/>
              <w:ind w:left="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SCS8</w:t>
            </w:r>
          </w:p>
          <w:p w:rsidR="00E26692" w:rsidRDefault="007F18CB">
            <w:pPr>
              <w:pStyle w:val="TableParagraph"/>
              <w:spacing w:line="278" w:lineRule="exact"/>
              <w:ind w:left="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5"/>
        </w:trPr>
        <w:tc>
          <w:tcPr>
            <w:tcW w:w="5525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55" w:right="148"/>
              <w:rPr>
                <w:rFonts w:ascii="Palatino Linotype"/>
                <w:b/>
              </w:rPr>
            </w:pPr>
            <w:hyperlink r:id="rId35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961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12" w:right="106"/>
              <w:rPr>
                <w:rFonts w:ascii="Palatino Linotype"/>
                <w:b/>
              </w:rPr>
            </w:pPr>
            <w:hyperlink r:id="rId36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851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33" w:line="281" w:lineRule="exact"/>
              <w:ind w:left="155" w:right="14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Special Session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II</w:t>
            </w:r>
          </w:p>
          <w:p w:rsidR="00E26692" w:rsidRDefault="007F18CB">
            <w:pPr>
              <w:pStyle w:val="TableParagraph"/>
              <w:spacing w:line="264" w:lineRule="exact"/>
              <w:ind w:left="124" w:right="113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 xml:space="preserve">Machine Learning Applications Chairs: </w:t>
            </w:r>
            <w:proofErr w:type="spellStart"/>
            <w:r>
              <w:rPr>
                <w:rFonts w:ascii="Palatino Linotype"/>
                <w:b/>
              </w:rPr>
              <w:t>Polychronis</w:t>
            </w:r>
            <w:proofErr w:type="spellEnd"/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Economou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 xml:space="preserve">and </w:t>
            </w:r>
            <w:proofErr w:type="spellStart"/>
            <w:r>
              <w:rPr>
                <w:rFonts w:ascii="Palatino Linotype"/>
                <w:b/>
              </w:rPr>
              <w:t>Sotirios</w:t>
            </w:r>
            <w:proofErr w:type="spellEnd"/>
            <w:r>
              <w:rPr>
                <w:rFonts w:ascii="Palatino Linotype"/>
                <w:b/>
              </w:rPr>
              <w:t xml:space="preserve"> Bersimis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33" w:line="281" w:lineRule="exact"/>
              <w:ind w:left="114" w:righ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Special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Session</w:t>
            </w:r>
          </w:p>
          <w:p w:rsidR="00E26692" w:rsidRDefault="007F18CB">
            <w:pPr>
              <w:pStyle w:val="TableParagraph"/>
              <w:spacing w:line="264" w:lineRule="exact"/>
              <w:ind w:left="114" w:right="10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Stochastic Models for Healthcare Chairs: Sally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McClean and Adele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Marshall</w:t>
            </w:r>
          </w:p>
        </w:tc>
      </w:tr>
      <w:tr w:rsidR="00E26692">
        <w:trPr>
          <w:trHeight w:val="1342"/>
        </w:trPr>
        <w:tc>
          <w:tcPr>
            <w:tcW w:w="5525" w:type="dxa"/>
          </w:tcPr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spacing w:before="1"/>
              <w:ind w:left="37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C.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Spyropoulos,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P.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Economou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Bersimis</w:t>
            </w:r>
          </w:p>
          <w:p w:rsidR="00E26692" w:rsidRDefault="007F18CB">
            <w:pPr>
              <w:pStyle w:val="TableParagraph"/>
              <w:ind w:left="541"/>
              <w:jc w:val="left"/>
            </w:pPr>
            <w:r>
              <w:rPr>
                <w:spacing w:val="-1"/>
              </w:rPr>
              <w:t>Machine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15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Sports</w:t>
            </w:r>
            <w:r>
              <w:rPr>
                <w:spacing w:val="-3"/>
              </w:rPr>
              <w:t xml:space="preserve"> </w:t>
            </w:r>
            <w:r>
              <w:t>Data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7"/>
              <w:ind w:left="166" w:right="9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Polychronis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Chatzoglou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Lalit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Garg,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Justin</w:t>
            </w:r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Dauwels</w:t>
            </w:r>
            <w:proofErr w:type="spellEnd"/>
          </w:p>
          <w:p w:rsidR="00E26692" w:rsidRDefault="007F18CB">
            <w:pPr>
              <w:pStyle w:val="TableParagraph"/>
              <w:ind w:left="166" w:right="155"/>
            </w:pPr>
            <w:r>
              <w:rPr>
                <w:spacing w:val="-2"/>
              </w:rPr>
              <w:t xml:space="preserve">A Novel </w:t>
            </w:r>
            <w:r>
              <w:rPr>
                <w:spacing w:val="-1"/>
              </w:rPr>
              <w:t>Tensor Factorization-based Missing</w:t>
            </w:r>
            <w:r>
              <w:rPr>
                <w:spacing w:val="-59"/>
              </w:rPr>
              <w:t xml:space="preserve"> </w:t>
            </w:r>
            <w:r>
              <w:t>Data</w:t>
            </w:r>
            <w:r>
              <w:rPr>
                <w:spacing w:val="-13"/>
              </w:rPr>
              <w:t xml:space="preserve"> </w:t>
            </w:r>
            <w:r>
              <w:t>Analysis</w:t>
            </w:r>
            <w:r>
              <w:rPr>
                <w:spacing w:val="-6"/>
              </w:rPr>
              <w:t xml:space="preserve"> </w:t>
            </w:r>
            <w:r>
              <w:t>Technique</w:t>
            </w:r>
          </w:p>
        </w:tc>
      </w:tr>
      <w:tr w:rsidR="00E26692">
        <w:trPr>
          <w:trHeight w:val="1079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7"/>
              <w:ind w:left="315" w:right="86" w:firstLine="584"/>
              <w:jc w:val="left"/>
            </w:pPr>
            <w:r>
              <w:rPr>
                <w:rFonts w:ascii="Arial"/>
                <w:b/>
              </w:rPr>
              <w:t xml:space="preserve">P. </w:t>
            </w:r>
            <w:proofErr w:type="spellStart"/>
            <w:r>
              <w:rPr>
                <w:rFonts w:ascii="Arial"/>
                <w:b/>
              </w:rPr>
              <w:t>Biris</w:t>
            </w:r>
            <w:proofErr w:type="spellEnd"/>
            <w:r>
              <w:rPr>
                <w:rFonts w:ascii="Arial"/>
                <w:b/>
              </w:rPr>
              <w:t xml:space="preserve">, K. </w:t>
            </w:r>
            <w:proofErr w:type="spellStart"/>
            <w:r>
              <w:rPr>
                <w:rFonts w:ascii="Arial"/>
                <w:b/>
              </w:rPr>
              <w:t>Skamnia</w:t>
            </w:r>
            <w:proofErr w:type="spellEnd"/>
            <w:r>
              <w:rPr>
                <w:rFonts w:ascii="Arial"/>
                <w:b/>
              </w:rPr>
              <w:t>, K. Skarlatos, G.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Papageorgiou, P. Economou and S. Bersimis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spacing w:val="-1"/>
              </w:rPr>
              <w:t>Ship</w:t>
            </w:r>
            <w:r>
              <w:t xml:space="preserve"> </w:t>
            </w:r>
            <w:r>
              <w:rPr>
                <w:spacing w:val="-1"/>
              </w:rPr>
              <w:t>Engine Model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Selection </w:t>
            </w:r>
            <w:r>
              <w:t>by</w:t>
            </w:r>
            <w:r>
              <w:rPr>
                <w:spacing w:val="-16"/>
              </w:rPr>
              <w:t xml:space="preserve"> </w:t>
            </w:r>
            <w:r>
              <w:t>Applying</w:t>
            </w:r>
            <w:r>
              <w:rPr>
                <w:spacing w:val="-1"/>
              </w:rPr>
              <w:t xml:space="preserve"> </w:t>
            </w:r>
            <w:r>
              <w:t>Machine</w:t>
            </w:r>
          </w:p>
          <w:p w:rsidR="00E26692" w:rsidRDefault="007F18CB">
            <w:pPr>
              <w:pStyle w:val="TableParagraph"/>
              <w:spacing w:line="244" w:lineRule="exact"/>
              <w:ind w:left="1069"/>
              <w:jc w:val="left"/>
            </w:pPr>
            <w:r>
              <w:rPr>
                <w:spacing w:val="-1"/>
              </w:rPr>
              <w:t>Learning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Classification</w:t>
            </w:r>
            <w:r>
              <w:rPr>
                <w:spacing w:val="-12"/>
              </w:rPr>
              <w:t xml:space="preserve"> </w:t>
            </w:r>
            <w:r>
              <w:t>Techniques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47" w:line="253" w:lineRule="exact"/>
              <w:ind w:left="114"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Sally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McClean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Lingkai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Yang</w:t>
            </w:r>
          </w:p>
          <w:p w:rsidR="00E26692" w:rsidRDefault="007F18CB">
            <w:pPr>
              <w:pStyle w:val="TableParagraph"/>
              <w:ind w:left="166" w:right="160"/>
            </w:pPr>
            <w:r>
              <w:t>Semi-Markov</w:t>
            </w:r>
            <w:r>
              <w:rPr>
                <w:spacing w:val="-5"/>
              </w:rPr>
              <w:t xml:space="preserve"> </w:t>
            </w:r>
            <w:r>
              <w:t>Models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Mining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Smart Homes</w:t>
            </w:r>
          </w:p>
        </w:tc>
      </w:tr>
    </w:tbl>
    <w:p w:rsidR="00E26692" w:rsidRDefault="00E26692">
      <w:p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4961"/>
      </w:tblGrid>
      <w:tr w:rsidR="00E26692">
        <w:trPr>
          <w:trHeight w:val="573"/>
        </w:trPr>
        <w:tc>
          <w:tcPr>
            <w:tcW w:w="5525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26692">
        <w:trPr>
          <w:trHeight w:val="1584"/>
        </w:trPr>
        <w:tc>
          <w:tcPr>
            <w:tcW w:w="5525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spacing w:line="253" w:lineRule="exact"/>
              <w:ind w:left="155" w:right="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Makris,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Fousteris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Bersimis</w:t>
            </w:r>
          </w:p>
          <w:p w:rsidR="00E26692" w:rsidRDefault="007F18CB">
            <w:pPr>
              <w:pStyle w:val="TableParagraph"/>
              <w:ind w:left="1069" w:right="304" w:hanging="755"/>
              <w:jc w:val="left"/>
            </w:pPr>
            <w:r>
              <w:rPr>
                <w:spacing w:val="-1"/>
              </w:rPr>
              <w:t xml:space="preserve">Ship Engine Model Selection </w:t>
            </w:r>
            <w:r>
              <w:t>by Applying Machine</w:t>
            </w:r>
            <w:r>
              <w:rPr>
                <w:spacing w:val="-59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Classification</w:t>
            </w:r>
            <w:r>
              <w:rPr>
                <w:spacing w:val="-9"/>
              </w:rPr>
              <w:t xml:space="preserve"> </w:t>
            </w:r>
            <w:r>
              <w:t>Techniques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45"/>
              <w:ind w:left="123" w:right="113" w:firstLin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Chiranjeevi Kerri, Lalit Garg, Bhushan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Pawar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Vijay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Prakash,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Neville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Calleja,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Charles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Galdies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Sandra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Buttigieg</w:t>
            </w:r>
          </w:p>
          <w:p w:rsidR="00E26692" w:rsidRDefault="007F18CB">
            <w:pPr>
              <w:pStyle w:val="TableParagraph"/>
              <w:spacing w:before="2"/>
              <w:ind w:left="166" w:right="159"/>
            </w:pPr>
            <w:r>
              <w:t>Characterizing</w:t>
            </w:r>
            <w:r>
              <w:rPr>
                <w:spacing w:val="-9"/>
              </w:rPr>
              <w:t xml:space="preserve"> </w:t>
            </w:r>
            <w:r>
              <w:t>Heat</w:t>
            </w:r>
            <w:r>
              <w:rPr>
                <w:spacing w:val="-6"/>
              </w:rPr>
              <w:t xml:space="preserve"> </w:t>
            </w:r>
            <w:r>
              <w:t>Waves'</w:t>
            </w:r>
            <w:r>
              <w:rPr>
                <w:spacing w:val="-9"/>
              </w:rPr>
              <w:t xml:space="preserve"> </w:t>
            </w:r>
            <w:r>
              <w:t>Impact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58"/>
              </w:rPr>
              <w:t xml:space="preserve"> </w:t>
            </w:r>
            <w:proofErr w:type="spellStart"/>
            <w:r>
              <w:t>Coxian</w:t>
            </w:r>
            <w:proofErr w:type="spellEnd"/>
            <w:r>
              <w:rPr>
                <w:spacing w:val="-3"/>
              </w:rPr>
              <w:t xml:space="preserve"> </w:t>
            </w:r>
            <w:r>
              <w:t>Phase-type</w:t>
            </w:r>
            <w:r>
              <w:rPr>
                <w:spacing w:val="-1"/>
              </w:rPr>
              <w:t xml:space="preserve"> </w:t>
            </w:r>
            <w:r>
              <w:t>Survival</w:t>
            </w:r>
            <w:r>
              <w:rPr>
                <w:spacing w:val="-5"/>
              </w:rPr>
              <w:t xml:space="preserve"> </w:t>
            </w:r>
            <w:r>
              <w:t>Trees</w:t>
            </w:r>
          </w:p>
        </w:tc>
      </w:tr>
      <w:tr w:rsidR="00E26692">
        <w:trPr>
          <w:trHeight w:val="1360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49"/>
              <w:ind w:left="106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B.</w:t>
            </w:r>
            <w:r>
              <w:rPr>
                <w:rFonts w:ascii="Arial"/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Michelakis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S. Bersimis</w:t>
            </w:r>
          </w:p>
          <w:p w:rsidR="00E26692" w:rsidRDefault="00E26692">
            <w:pPr>
              <w:pStyle w:val="TableParagraph"/>
              <w:spacing w:before="3"/>
              <w:jc w:val="left"/>
              <w:rPr>
                <w:rFonts w:ascii="Times New Roman"/>
              </w:rPr>
            </w:pPr>
          </w:p>
          <w:p w:rsidR="00E26692" w:rsidRDefault="007F18CB">
            <w:pPr>
              <w:pStyle w:val="TableParagraph"/>
              <w:ind w:left="2277" w:right="303" w:hanging="1957"/>
              <w:jc w:val="left"/>
            </w:pPr>
            <w:r>
              <w:rPr>
                <w:spacing w:val="-1"/>
              </w:rPr>
              <w:t xml:space="preserve">Methods Comparisons </w:t>
            </w:r>
            <w:r>
              <w:t>for Fraud Detection in Auto</w:t>
            </w:r>
            <w:r>
              <w:rPr>
                <w:spacing w:val="-59"/>
              </w:rPr>
              <w:t xml:space="preserve"> </w:t>
            </w:r>
            <w:r>
              <w:t>Insurance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61"/>
              <w:ind w:left="114" w:right="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Hannah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J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Mitchell,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Adele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H.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Marshall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Mariangela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Zenga</w:t>
            </w:r>
          </w:p>
          <w:p w:rsidR="00E26692" w:rsidRDefault="007F18CB">
            <w:pPr>
              <w:pStyle w:val="TableParagraph"/>
              <w:ind w:left="114" w:right="106"/>
            </w:pPr>
            <w:proofErr w:type="spellStart"/>
            <w:r>
              <w:t>Analysing</w:t>
            </w:r>
            <w:proofErr w:type="spellEnd"/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Lombardy</w:t>
            </w:r>
            <w:r>
              <w:rPr>
                <w:spacing w:val="-8"/>
              </w:rPr>
              <w:t xml:space="preserve"> </w:t>
            </w:r>
            <w:r>
              <w:t>Region</w:t>
            </w:r>
            <w:r>
              <w:rPr>
                <w:spacing w:val="-7"/>
              </w:rPr>
              <w:t xml:space="preserve"> </w:t>
            </w:r>
            <w:r>
              <w:t>Wards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Older</w:t>
            </w:r>
            <w:r>
              <w:rPr>
                <w:spacing w:val="-58"/>
              </w:rPr>
              <w:t xml:space="preserve"> </w:t>
            </w:r>
            <w:r>
              <w:t>Individuals</w:t>
            </w:r>
          </w:p>
        </w:tc>
      </w:tr>
      <w:tr w:rsidR="00E26692">
        <w:trPr>
          <w:trHeight w:val="1080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47"/>
              <w:ind w:left="161" w:right="86" w:firstLine="630"/>
              <w:jc w:val="left"/>
            </w:pPr>
            <w:r>
              <w:rPr>
                <w:rFonts w:ascii="Arial" w:hAnsi="Arial"/>
                <w:b/>
              </w:rPr>
              <w:t xml:space="preserve">F. Bersimis, C. </w:t>
            </w:r>
            <w:proofErr w:type="spellStart"/>
            <w:r>
              <w:rPr>
                <w:rFonts w:ascii="Arial" w:hAnsi="Arial"/>
                <w:b/>
              </w:rPr>
              <w:t>Kalpidis</w:t>
            </w:r>
            <w:proofErr w:type="spellEnd"/>
            <w:r>
              <w:rPr>
                <w:rFonts w:ascii="Arial" w:hAnsi="Arial"/>
                <w:b/>
              </w:rPr>
              <w:t xml:space="preserve">, and P. </w:t>
            </w:r>
            <w:proofErr w:type="spellStart"/>
            <w:r>
              <w:rPr>
                <w:rFonts w:ascii="Arial" w:hAnsi="Arial"/>
                <w:b/>
              </w:rPr>
              <w:t>Tsartas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Exploring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Degree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Innovation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Tourism </w:t>
            </w:r>
            <w:r>
              <w:rPr>
                <w:spacing w:val="-1"/>
              </w:rPr>
              <w:t>Industry.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case of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Athens’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Restaurants</w:t>
            </w:r>
          </w:p>
        </w:tc>
        <w:tc>
          <w:tcPr>
            <w:tcW w:w="4961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26692">
        <w:trPr>
          <w:trHeight w:val="265"/>
        </w:trPr>
        <w:tc>
          <w:tcPr>
            <w:tcW w:w="10486" w:type="dxa"/>
            <w:gridSpan w:val="2"/>
          </w:tcPr>
          <w:p w:rsidR="00E26692" w:rsidRDefault="007F18CB">
            <w:pPr>
              <w:pStyle w:val="TableParagraph"/>
              <w:spacing w:line="246" w:lineRule="exact"/>
              <w:ind w:left="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14:00-15:00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Lunch</w:t>
            </w:r>
          </w:p>
        </w:tc>
      </w:tr>
      <w:tr w:rsidR="00E26692">
        <w:trPr>
          <w:trHeight w:val="868"/>
        </w:trPr>
        <w:tc>
          <w:tcPr>
            <w:tcW w:w="10486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79" w:lineRule="exact"/>
              <w:ind w:left="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15:00-17:00</w:t>
            </w:r>
          </w:p>
          <w:p w:rsidR="00E26692" w:rsidRDefault="007F18CB">
            <w:pPr>
              <w:pStyle w:val="TableParagraph"/>
              <w:spacing w:line="290" w:lineRule="exact"/>
              <w:ind w:left="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SCS9</w:t>
            </w:r>
          </w:p>
          <w:p w:rsidR="00E26692" w:rsidRDefault="007F18CB">
            <w:pPr>
              <w:pStyle w:val="TableParagraph"/>
              <w:spacing w:line="279" w:lineRule="exact"/>
              <w:ind w:left="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4"/>
        </w:trPr>
        <w:tc>
          <w:tcPr>
            <w:tcW w:w="5525" w:type="dxa"/>
            <w:shd w:val="clear" w:color="auto" w:fill="ECECEC"/>
          </w:tcPr>
          <w:p w:rsidR="00E26692" w:rsidRDefault="00575D52">
            <w:pPr>
              <w:pStyle w:val="TableParagraph"/>
              <w:spacing w:line="245" w:lineRule="exact"/>
              <w:ind w:left="155" w:right="148"/>
              <w:rPr>
                <w:rFonts w:ascii="Palatino Linotype"/>
                <w:b/>
              </w:rPr>
            </w:pPr>
            <w:hyperlink r:id="rId37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961" w:type="dxa"/>
            <w:shd w:val="clear" w:color="auto" w:fill="ECECEC"/>
          </w:tcPr>
          <w:p w:rsidR="00E26692" w:rsidRDefault="00575D52">
            <w:pPr>
              <w:pStyle w:val="TableParagraph"/>
              <w:spacing w:line="245" w:lineRule="exact"/>
              <w:ind w:left="112" w:right="106"/>
              <w:rPr>
                <w:rFonts w:ascii="Palatino Linotype"/>
                <w:b/>
              </w:rPr>
            </w:pPr>
            <w:hyperlink r:id="rId38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853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33" w:line="281" w:lineRule="exact"/>
              <w:ind w:left="155" w:right="14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Special Session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III</w:t>
            </w:r>
          </w:p>
          <w:p w:rsidR="00E26692" w:rsidRDefault="007F18CB">
            <w:pPr>
              <w:pStyle w:val="TableParagraph"/>
              <w:spacing w:line="266" w:lineRule="exact"/>
              <w:ind w:left="155" w:right="14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 xml:space="preserve">Business Analytics in Practice Chairs: </w:t>
            </w:r>
            <w:proofErr w:type="spellStart"/>
            <w:r>
              <w:rPr>
                <w:rFonts w:ascii="Palatino Linotype"/>
                <w:b/>
              </w:rPr>
              <w:t>Polychronis</w:t>
            </w:r>
            <w:proofErr w:type="spellEnd"/>
            <w:r>
              <w:rPr>
                <w:rFonts w:ascii="Palatino Linotype"/>
                <w:b/>
                <w:spacing w:val="-52"/>
              </w:rPr>
              <w:t xml:space="preserve"> </w:t>
            </w:r>
            <w:r>
              <w:rPr>
                <w:rFonts w:ascii="Palatino Linotype"/>
                <w:b/>
              </w:rPr>
              <w:t>Economou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 xml:space="preserve">and </w:t>
            </w:r>
            <w:proofErr w:type="spellStart"/>
            <w:r>
              <w:rPr>
                <w:rFonts w:ascii="Palatino Linotype"/>
                <w:b/>
              </w:rPr>
              <w:t>Sotirios</w:t>
            </w:r>
            <w:proofErr w:type="spellEnd"/>
            <w:r>
              <w:rPr>
                <w:rFonts w:ascii="Palatino Linotype"/>
                <w:b/>
              </w:rPr>
              <w:t xml:space="preserve"> Bersimis</w:t>
            </w:r>
          </w:p>
        </w:tc>
        <w:tc>
          <w:tcPr>
            <w:tcW w:w="4961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14" w:right="105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Models-Demography</w:t>
            </w:r>
          </w:p>
        </w:tc>
      </w:tr>
      <w:tr w:rsidR="00E26692">
        <w:trPr>
          <w:trHeight w:val="1593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5"/>
              <w:ind w:left="703" w:right="520" w:hanging="11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Karatzas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G.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Papageorgiou,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Lazari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A.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Fousteris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Economou,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Α.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Chassiakos</w:t>
            </w:r>
            <w:proofErr w:type="spellEnd"/>
          </w:p>
          <w:p w:rsidR="00E26692" w:rsidRDefault="007F18CB">
            <w:pPr>
              <w:pStyle w:val="TableParagraph"/>
              <w:ind w:left="155" w:right="150"/>
            </w:pPr>
            <w:r>
              <w:rPr>
                <w:spacing w:val="-2"/>
              </w:rPr>
              <w:t xml:space="preserve">A Text Analytic </w:t>
            </w:r>
            <w:r>
              <w:rPr>
                <w:spacing w:val="-1"/>
              </w:rPr>
              <w:t>Framework for Gaining Insights for</w:t>
            </w:r>
            <w:r>
              <w:rPr>
                <w:spacing w:val="-59"/>
              </w:rPr>
              <w:t xml:space="preserve"> </w:t>
            </w:r>
            <w:r>
              <w:t>Optimizing Indoor Building Environmental</w:t>
            </w:r>
            <w:r>
              <w:rPr>
                <w:spacing w:val="1"/>
              </w:rPr>
              <w:t xml:space="preserve"> </w:t>
            </w:r>
            <w:r>
              <w:t>Performance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181"/>
              <w:ind w:left="114" w:right="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Emmanouil</w:t>
            </w:r>
            <w:proofErr w:type="spellEnd"/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Apergis,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Ben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Caswell,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Andreas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Markoulakis</w:t>
            </w:r>
            <w:proofErr w:type="spellEnd"/>
          </w:p>
          <w:p w:rsidR="00E26692" w:rsidRDefault="007F18CB">
            <w:pPr>
              <w:pStyle w:val="TableParagraph"/>
              <w:ind w:left="113" w:right="106"/>
            </w:pPr>
            <w:r>
              <w:rPr>
                <w:spacing w:val="-1"/>
              </w:rPr>
              <w:t xml:space="preserve">A Neoclassical </w:t>
            </w:r>
            <w:r>
              <w:t>Growth Model for Quantum</w:t>
            </w:r>
            <w:r>
              <w:rPr>
                <w:spacing w:val="-59"/>
              </w:rPr>
              <w:t xml:space="preserve"> </w:t>
            </w:r>
            <w:r>
              <w:t>Computing,</w:t>
            </w:r>
            <w:r>
              <w:rPr>
                <w:spacing w:val="-1"/>
              </w:rPr>
              <w:t xml:space="preserve"> </w:t>
            </w:r>
            <w:r>
              <w:t>Growth, and</w:t>
            </w:r>
            <w:r>
              <w:rPr>
                <w:spacing w:val="-2"/>
              </w:rPr>
              <w:t xml:space="preserve"> </w:t>
            </w:r>
            <w:r>
              <w:t>Innovation</w:t>
            </w:r>
          </w:p>
        </w:tc>
      </w:tr>
      <w:tr w:rsidR="00E26692">
        <w:trPr>
          <w:trHeight w:val="1342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7"/>
              <w:ind w:left="1337" w:hanging="7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M.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Karvounidi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M.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Maniati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Fousteris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C.</w:t>
            </w:r>
            <w:r>
              <w:rPr>
                <w:rFonts w:asci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Boudoulis</w:t>
            </w:r>
            <w:proofErr w:type="spellEnd"/>
            <w:r>
              <w:rPr>
                <w:rFonts w:ascii="Arial"/>
                <w:b/>
              </w:rPr>
              <w:t>, 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Bersimis</w:t>
            </w:r>
          </w:p>
          <w:p w:rsidR="00E26692" w:rsidRDefault="007F18CB">
            <w:pPr>
              <w:pStyle w:val="TableParagraph"/>
              <w:ind w:left="1409" w:right="86" w:hanging="1205"/>
              <w:jc w:val="left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t>Empirical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Analytics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AI 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Greek</w:t>
            </w:r>
            <w:r>
              <w:rPr>
                <w:spacing w:val="-2"/>
              </w:rPr>
              <w:t xml:space="preserve"> </w:t>
            </w:r>
            <w:r>
              <w:t>Companies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7"/>
              <w:ind w:left="222" w:right="196" w:firstLine="608"/>
              <w:jc w:val="left"/>
            </w:pPr>
            <w:r>
              <w:rPr>
                <w:rFonts w:ascii="Arial" w:hAnsi="Arial"/>
                <w:b/>
              </w:rPr>
              <w:t>Cheng Goh and James Freeman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Queuing Models in which Service Patterns are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conditioned by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 xml:space="preserve">Arrival </w:t>
            </w:r>
            <w:r>
              <w:t>Outcomes</w:t>
            </w:r>
            <w:r>
              <w:rPr>
                <w:spacing w:val="3"/>
              </w:rPr>
              <w:t xml:space="preserve"> </w:t>
            </w:r>
            <w:r>
              <w:t>– A</w:t>
            </w:r>
            <w:r>
              <w:rPr>
                <w:spacing w:val="-15"/>
              </w:rPr>
              <w:t xml:space="preserve"> </w:t>
            </w:r>
            <w:r>
              <w:t>Practical</w:t>
            </w:r>
          </w:p>
          <w:p w:rsidR="00E26692" w:rsidRDefault="007F18CB">
            <w:pPr>
              <w:pStyle w:val="TableParagraph"/>
              <w:spacing w:line="252" w:lineRule="exact"/>
              <w:ind w:left="1941"/>
              <w:jc w:val="left"/>
            </w:pPr>
            <w:r>
              <w:t>Application</w:t>
            </w:r>
          </w:p>
        </w:tc>
      </w:tr>
      <w:tr w:rsidR="00E26692">
        <w:trPr>
          <w:trHeight w:val="816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183"/>
              <w:ind w:left="155" w:righ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Nika,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Sachlas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Georgakellos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547"/>
              <w:jc w:val="left"/>
            </w:pPr>
            <w:r>
              <w:rPr>
                <w:spacing w:val="-1"/>
              </w:rP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Data-Driven</w:t>
            </w:r>
            <w:r>
              <w:rPr>
                <w:spacing w:val="-13"/>
              </w:rPr>
              <w:t xml:space="preserve"> </w:t>
            </w:r>
            <w:r>
              <w:t>Approach</w:t>
            </w:r>
            <w:r>
              <w:rPr>
                <w:spacing w:val="-2"/>
              </w:rPr>
              <w:t xml:space="preserve"> </w:t>
            </w:r>
            <w:r>
              <w:t>for Health</w:t>
            </w:r>
            <w:r>
              <w:rPr>
                <w:spacing w:val="-3"/>
              </w:rPr>
              <w:t xml:space="preserve"> </w:t>
            </w:r>
            <w:r>
              <w:t>Budgeting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7" w:line="252" w:lineRule="exact"/>
              <w:ind w:left="114" w:right="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Norio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Watanabe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Kosei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Shigeta</w:t>
            </w:r>
          </w:p>
          <w:p w:rsidR="00E26692" w:rsidRDefault="007F18CB">
            <w:pPr>
              <w:pStyle w:val="TableParagraph"/>
              <w:spacing w:line="254" w:lineRule="exact"/>
              <w:ind w:left="114" w:right="104"/>
            </w:pPr>
            <w:r>
              <w:t>Fuzzy</w:t>
            </w:r>
            <w:r>
              <w:rPr>
                <w:spacing w:val="-14"/>
              </w:rPr>
              <w:t xml:space="preserve"> </w:t>
            </w:r>
            <w:r>
              <w:t>Trend</w:t>
            </w:r>
            <w:r>
              <w:rPr>
                <w:spacing w:val="-7"/>
              </w:rPr>
              <w:t xml:space="preserve"> </w:t>
            </w:r>
            <w:r>
              <w:t>Model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Intervals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Varying</w:t>
            </w:r>
            <w:r>
              <w:rPr>
                <w:spacing w:val="-58"/>
              </w:rPr>
              <w:t xml:space="preserve"> </w:t>
            </w:r>
            <w:r>
              <w:t>Length</w:t>
            </w:r>
          </w:p>
        </w:tc>
      </w:tr>
      <w:tr w:rsidR="00E26692">
        <w:trPr>
          <w:trHeight w:val="1695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8" w:line="360" w:lineRule="auto"/>
              <w:ind w:left="1405" w:hanging="11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Alexandropoulou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M.Karvounidi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A.Fousteris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E.Didaskalou</w:t>
            </w:r>
            <w:proofErr w:type="spellEnd"/>
            <w:r>
              <w:rPr>
                <w:rFonts w:ascii="Arial"/>
                <w:b/>
              </w:rPr>
              <w:t xml:space="preserve">, </w:t>
            </w:r>
            <w:proofErr w:type="spellStart"/>
            <w:r>
              <w:rPr>
                <w:rFonts w:ascii="Arial"/>
                <w:b/>
              </w:rPr>
              <w:t>D.Georgakellos</w:t>
            </w:r>
            <w:proofErr w:type="spellEnd"/>
          </w:p>
          <w:p w:rsidR="00E26692" w:rsidRDefault="007F18CB">
            <w:pPr>
              <w:pStyle w:val="TableParagraph"/>
              <w:spacing w:before="117"/>
              <w:ind w:left="155" w:right="151"/>
            </w:pPr>
            <w:r>
              <w:rPr>
                <w:spacing w:val="-2"/>
              </w:rPr>
              <w:t>Using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Tools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Measure the</w:t>
            </w:r>
            <w:r>
              <w:t xml:space="preserve"> </w:t>
            </w:r>
            <w:r>
              <w:rPr>
                <w:spacing w:val="-1"/>
              </w:rPr>
              <w:t>Environmental</w:t>
            </w:r>
          </w:p>
          <w:p w:rsidR="00E26692" w:rsidRDefault="007F18CB">
            <w:pPr>
              <w:pStyle w:val="TableParagraph"/>
              <w:spacing w:line="252" w:lineRule="exact"/>
              <w:ind w:left="155" w:right="148"/>
            </w:pPr>
            <w:r>
              <w:rPr>
                <w:spacing w:val="-1"/>
              </w:rPr>
              <w:t>Performance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Ports: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Major</w:t>
            </w:r>
            <w:r>
              <w:rPr>
                <w:spacing w:val="3"/>
              </w:rPr>
              <w:t xml:space="preserve"> </w:t>
            </w:r>
            <w:r>
              <w:t>Ports</w:t>
            </w:r>
            <w:r>
              <w:rPr>
                <w:spacing w:val="-58"/>
              </w:rPr>
              <w:t xml:space="preserve"> </w:t>
            </w:r>
            <w:r>
              <w:t>around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</w:p>
        </w:tc>
        <w:tc>
          <w:tcPr>
            <w:tcW w:w="4961" w:type="dxa"/>
          </w:tcPr>
          <w:p w:rsidR="00E26692" w:rsidRDefault="00E26692">
            <w:pPr>
              <w:pStyle w:val="TableParagraph"/>
              <w:spacing w:before="2"/>
              <w:jc w:val="left"/>
              <w:rPr>
                <w:rFonts w:ascii="Times New Roman"/>
                <w:sz w:val="20"/>
              </w:rPr>
            </w:pPr>
          </w:p>
          <w:p w:rsidR="00E26692" w:rsidRDefault="007F18CB">
            <w:pPr>
              <w:pStyle w:val="TableParagraph"/>
              <w:ind w:left="1648" w:hanging="1238"/>
              <w:jc w:val="lef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Mamta</w:t>
            </w:r>
            <w:proofErr w:type="spellEnd"/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Chauhan,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Deepika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Varshney,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 xml:space="preserve">Anjum </w:t>
            </w:r>
            <w:proofErr w:type="spellStart"/>
            <w:r>
              <w:rPr>
                <w:rFonts w:ascii="Arial"/>
                <w:b/>
              </w:rPr>
              <w:t>Shaheen</w:t>
            </w:r>
            <w:proofErr w:type="spellEnd"/>
          </w:p>
          <w:p w:rsidR="00E26692" w:rsidRDefault="007F18CB">
            <w:pPr>
              <w:pStyle w:val="TableParagraph"/>
              <w:ind w:left="1765" w:hanging="1462"/>
              <w:jc w:val="left"/>
            </w:pPr>
            <w:r>
              <w:t>Internal</w:t>
            </w:r>
            <w:r>
              <w:rPr>
                <w:spacing w:val="-7"/>
              </w:rPr>
              <w:t xml:space="preserve"> </w:t>
            </w:r>
            <w:r>
              <w:t>Migration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Urbanization:</w:t>
            </w:r>
            <w:r>
              <w:rPr>
                <w:spacing w:val="-6"/>
              </w:rPr>
              <w:t xml:space="preserve"> </w:t>
            </w:r>
            <w:r>
              <w:t>Shaping</w:t>
            </w:r>
            <w:r>
              <w:rPr>
                <w:spacing w:val="-58"/>
              </w:rPr>
              <w:t xml:space="preserve"> </w:t>
            </w:r>
            <w:r>
              <w:t>Faridabad</w:t>
            </w:r>
            <w:r>
              <w:rPr>
                <w:spacing w:val="-2"/>
              </w:rPr>
              <w:t xml:space="preserve"> </w:t>
            </w:r>
            <w:r>
              <w:t>City</w:t>
            </w:r>
          </w:p>
        </w:tc>
      </w:tr>
      <w:tr w:rsidR="00E26692">
        <w:trPr>
          <w:trHeight w:val="1596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5"/>
              <w:ind w:left="22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K.</w:t>
            </w:r>
            <w:r>
              <w:rPr>
                <w:rFonts w:ascii="Arial"/>
                <w:b/>
                <w:spacing w:val="-1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Agoraki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Fousteris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Alexandropoulou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</w:p>
          <w:p w:rsidR="00E26692" w:rsidRDefault="007F18CB">
            <w:pPr>
              <w:pStyle w:val="TableParagraph"/>
              <w:spacing w:before="1" w:line="252" w:lineRule="exact"/>
              <w:ind w:left="19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D.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Georgakellos</w:t>
            </w:r>
            <w:proofErr w:type="spellEnd"/>
          </w:p>
          <w:p w:rsidR="00E26692" w:rsidRDefault="007F18CB">
            <w:pPr>
              <w:pStyle w:val="TableParagraph"/>
              <w:ind w:left="122" w:right="114" w:hanging="3"/>
            </w:pPr>
            <w:r>
              <w:t>Reinvent Knowledge Management: Artificial</w:t>
            </w:r>
            <w:r>
              <w:rPr>
                <w:spacing w:val="1"/>
              </w:rPr>
              <w:t xml:space="preserve"> </w:t>
            </w:r>
            <w:r>
              <w:t>Intelligence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Technological</w:t>
            </w:r>
            <w:r>
              <w:rPr>
                <w:spacing w:val="-9"/>
              </w:rPr>
              <w:t xml:space="preserve"> </w:t>
            </w:r>
            <w:r>
              <w:t>Innovation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Digital</w:t>
            </w:r>
            <w:r>
              <w:rPr>
                <w:spacing w:val="-58"/>
              </w:rPr>
              <w:t xml:space="preserve"> </w:t>
            </w:r>
            <w:r>
              <w:t>Economy</w:t>
            </w: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5"/>
              <w:ind w:left="465" w:right="454" w:firstLine="52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Glykeria Stamatopoulou, Eva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Tsouparopoulou</w:t>
            </w:r>
            <w:proofErr w:type="spellEnd"/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Maria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Symeonaki</w:t>
            </w:r>
          </w:p>
          <w:p w:rsidR="00E26692" w:rsidRDefault="007F18CB">
            <w:pPr>
              <w:pStyle w:val="TableParagraph"/>
              <w:ind w:left="176" w:right="166"/>
            </w:pPr>
            <w:r>
              <w:t>Modeling</w:t>
            </w:r>
            <w:r>
              <w:rPr>
                <w:spacing w:val="-9"/>
              </w:rPr>
              <w:t xml:space="preserve"> </w:t>
            </w:r>
            <w:r>
              <w:t>School-to-Work</w:t>
            </w:r>
            <w:r>
              <w:rPr>
                <w:spacing w:val="-14"/>
              </w:rPr>
              <w:t xml:space="preserve"> </w:t>
            </w:r>
            <w:r>
              <w:t>Transitions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Greece</w:t>
            </w:r>
            <w:r>
              <w:rPr>
                <w:spacing w:val="-58"/>
              </w:rPr>
              <w:t xml:space="preserve"> </w:t>
            </w:r>
            <w:r>
              <w:t>and the Impact of Dual Crises (Economic and</w:t>
            </w:r>
            <w:r>
              <w:rPr>
                <w:spacing w:val="1"/>
              </w:rPr>
              <w:t xml:space="preserve"> </w:t>
            </w:r>
            <w:r>
              <w:t>COVID-19)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EU-LFS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(2006-2022)</w:t>
            </w:r>
          </w:p>
        </w:tc>
      </w:tr>
      <w:tr w:rsidR="00E26692">
        <w:trPr>
          <w:trHeight w:val="816"/>
        </w:trPr>
        <w:tc>
          <w:tcPr>
            <w:tcW w:w="5525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4961" w:type="dxa"/>
          </w:tcPr>
          <w:p w:rsidR="00E26692" w:rsidRDefault="007F18CB">
            <w:pPr>
              <w:pStyle w:val="TableParagraph"/>
              <w:spacing w:before="55"/>
              <w:ind w:left="111" w:right="10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Xiaogang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Su</w:t>
            </w:r>
            <w:proofErr w:type="spellEnd"/>
          </w:p>
          <w:p w:rsidR="00E26692" w:rsidRDefault="007F18CB">
            <w:pPr>
              <w:pStyle w:val="TableParagraph"/>
              <w:spacing w:line="252" w:lineRule="exact"/>
              <w:ind w:left="113" w:right="106"/>
            </w:pPr>
            <w:r>
              <w:t>Conservative</w:t>
            </w:r>
            <w:r>
              <w:rPr>
                <w:spacing w:val="-6"/>
              </w:rPr>
              <w:t xml:space="preserve"> </w:t>
            </w: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Optimal</w:t>
            </w:r>
            <w:r>
              <w:rPr>
                <w:spacing w:val="-6"/>
              </w:rPr>
              <w:t xml:space="preserve"> </w:t>
            </w:r>
            <w:r>
              <w:t>Cutoff</w:t>
            </w:r>
            <w:r>
              <w:rPr>
                <w:spacing w:val="-58"/>
              </w:rPr>
              <w:t xml:space="preserve"> </w:t>
            </w:r>
            <w:r>
              <w:t>Interval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Prostate</w:t>
            </w:r>
            <w:r>
              <w:rPr>
                <w:spacing w:val="-2"/>
              </w:rPr>
              <w:t xml:space="preserve"> </w:t>
            </w:r>
            <w:r>
              <w:t>Cancer</w:t>
            </w:r>
            <w:r>
              <w:rPr>
                <w:spacing w:val="-1"/>
              </w:rPr>
              <w:t xml:space="preserve"> </w:t>
            </w:r>
            <w:r>
              <w:t>Diagnosis</w:t>
            </w:r>
          </w:p>
        </w:tc>
      </w:tr>
    </w:tbl>
    <w:p w:rsidR="00E26692" w:rsidRDefault="00E26692">
      <w:pPr>
        <w:spacing w:line="252" w:lineRule="exact"/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4982"/>
      </w:tblGrid>
      <w:tr w:rsidR="00E26692">
        <w:trPr>
          <w:trHeight w:val="331"/>
        </w:trPr>
        <w:tc>
          <w:tcPr>
            <w:tcW w:w="5549" w:type="dxa"/>
            <w:tcBorders>
              <w:bottom w:val="single" w:sz="12" w:space="0" w:color="000000"/>
            </w:tcBorders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982" w:type="dxa"/>
            <w:tcBorders>
              <w:bottom w:val="single" w:sz="12" w:space="0" w:color="000000"/>
            </w:tcBorders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E26692">
        <w:trPr>
          <w:trHeight w:val="930"/>
        </w:trPr>
        <w:tc>
          <w:tcPr>
            <w:tcW w:w="10531" w:type="dxa"/>
            <w:gridSpan w:val="2"/>
            <w:tcBorders>
              <w:top w:val="single" w:sz="12" w:space="0" w:color="000000"/>
            </w:tcBorders>
            <w:shd w:val="clear" w:color="auto" w:fill="C5DFB3"/>
          </w:tcPr>
          <w:p w:rsidR="00E26692" w:rsidRDefault="007F18CB">
            <w:pPr>
              <w:pStyle w:val="TableParagraph"/>
              <w:spacing w:line="243" w:lineRule="exact"/>
              <w:ind w:left="4348" w:right="4334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20:00 </w:t>
            </w:r>
            <w:r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  <w:spacing w:val="6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24:00</w:t>
            </w:r>
          </w:p>
          <w:p w:rsidR="00E26692" w:rsidRDefault="007F18CB">
            <w:pPr>
              <w:pStyle w:val="TableParagraph"/>
              <w:spacing w:line="338" w:lineRule="exact"/>
              <w:ind w:left="3309" w:right="3288" w:firstLine="911"/>
              <w:jc w:val="left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Farewell</w:t>
            </w:r>
            <w:r>
              <w:rPr>
                <w:rFonts w:ascii="Palatino Linotype"/>
                <w:b/>
                <w:spacing w:val="70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Dinner</w:t>
            </w:r>
            <w:r>
              <w:rPr>
                <w:rFonts w:ascii="Palatino Linotype"/>
                <w:b/>
                <w:spacing w:val="1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Cretan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food,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music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and</w:t>
            </w:r>
            <w:r>
              <w:rPr>
                <w:rFonts w:ascii="Palatino Linotype"/>
                <w:b/>
                <w:spacing w:val="-2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dances</w:t>
            </w:r>
          </w:p>
        </w:tc>
      </w:tr>
      <w:tr w:rsidR="00E26692">
        <w:trPr>
          <w:trHeight w:val="263"/>
        </w:trPr>
        <w:tc>
          <w:tcPr>
            <w:tcW w:w="10531" w:type="dxa"/>
            <w:gridSpan w:val="2"/>
            <w:shd w:val="clear" w:color="auto" w:fill="FFE492"/>
          </w:tcPr>
          <w:p w:rsidR="00E26692" w:rsidRDefault="007F18CB">
            <w:pPr>
              <w:pStyle w:val="TableParagraph"/>
              <w:spacing w:line="244" w:lineRule="exact"/>
              <w:ind w:left="4348" w:right="433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End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1"/>
              </w:rPr>
              <w:t xml:space="preserve"> </w:t>
            </w:r>
            <w:r>
              <w:rPr>
                <w:rFonts w:ascii="Palatino Linotype"/>
                <w:b/>
              </w:rPr>
              <w:t>the 3</w:t>
            </w:r>
            <w:proofErr w:type="spellStart"/>
            <w:r>
              <w:rPr>
                <w:rFonts w:ascii="Palatino Linotype"/>
                <w:b/>
                <w:position w:val="5"/>
                <w:sz w:val="14"/>
              </w:rPr>
              <w:t>rd</w:t>
            </w:r>
            <w:proofErr w:type="spellEnd"/>
            <w:r>
              <w:rPr>
                <w:rFonts w:ascii="Palatino Linotype"/>
                <w:b/>
                <w:spacing w:val="6"/>
                <w:position w:val="5"/>
                <w:sz w:val="14"/>
              </w:rPr>
              <w:t xml:space="preserve"> </w:t>
            </w:r>
            <w:r>
              <w:rPr>
                <w:rFonts w:ascii="Palatino Linotype"/>
                <w:b/>
              </w:rPr>
              <w:t>Day</w:t>
            </w:r>
          </w:p>
        </w:tc>
      </w:tr>
    </w:tbl>
    <w:p w:rsidR="00E26692" w:rsidRDefault="00E26692">
      <w:pPr>
        <w:spacing w:line="244" w:lineRule="exact"/>
        <w:rPr>
          <w:rFonts w:ascii="Palatino Linotype"/>
        </w:r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p w:rsidR="00E26692" w:rsidRDefault="00575D52">
      <w:pPr>
        <w:pStyle w:val="BodyText"/>
        <w:spacing w:before="1"/>
        <w:rPr>
          <w:sz w:val="26"/>
        </w:rPr>
      </w:pPr>
      <w:r>
        <w:lastRenderedPageBreak/>
        <w:pict>
          <v:group id="_x0000_s1026" style="position:absolute;margin-left:47.3pt;margin-top:63.5pt;width:500.4pt;height:110.95pt;z-index:-16442880;mso-position-horizontal-relative:page;mso-position-vertical-relative:page" coordorigin="946,1270" coordsize="10008,2219">
            <v:rect id="_x0000_s1031" style="position:absolute;left:946;top:1269;width:10008;height:2219" fillcolor="#cff" stroked="f"/>
            <v:shape id="_x0000_s1030" type="#_x0000_t75" style="position:absolute;left:5272;top:1448;width:2783;height:699">
              <v:imagedata r:id="rId39" o:title=""/>
            </v:shape>
            <v:shape id="_x0000_s1029" type="#_x0000_t75" style="position:absolute;left:2618;top:2198;width:8076;height:335">
              <v:imagedata r:id="rId40" o:title=""/>
            </v:shape>
            <v:rect id="_x0000_s1028" style="position:absolute;left:3532;top:3200;width:4833;height:288" stroked="f"/>
            <v:shape id="_x0000_s1027" type="#_x0000_t75" alt="80_ASMDAInternational" style="position:absolute;left:1156;top:1270;width:1200;height:660">
              <v:imagedata r:id="rId41" o:title=""/>
            </v:shape>
            <w10:wrap anchorx="page" anchory="page"/>
          </v:group>
        </w:pic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4497"/>
      </w:tblGrid>
      <w:tr w:rsidR="00E26692">
        <w:trPr>
          <w:trHeight w:val="2218"/>
        </w:trPr>
        <w:tc>
          <w:tcPr>
            <w:tcW w:w="1002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  <w:p w:rsidR="00E26692" w:rsidRDefault="00E26692"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40"/>
              </w:rPr>
            </w:pPr>
          </w:p>
          <w:p w:rsidR="00E26692" w:rsidRDefault="007F18CB">
            <w:pPr>
              <w:pStyle w:val="TableParagraph"/>
              <w:tabs>
                <w:tab w:val="left" w:pos="1161"/>
              </w:tabs>
              <w:spacing w:before="1" w:line="213" w:lineRule="auto"/>
              <w:ind w:left="671" w:right="667"/>
              <w:rPr>
                <w:rFonts w:ascii="Palatino Linotype"/>
                <w:b/>
                <w:i/>
                <w:sz w:val="28"/>
              </w:rPr>
            </w:pP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ab/>
              <w:t>Stochastic Modeling Techniques and Data Analysis International</w:t>
            </w:r>
            <w:r>
              <w:rPr>
                <w:rFonts w:ascii="Palatino Linotype"/>
                <w:b/>
                <w:i/>
                <w:color w:val="5A5700"/>
                <w:spacing w:val="-67"/>
                <w:sz w:val="28"/>
              </w:rPr>
              <w:t xml:space="preserve"> </w:t>
            </w:r>
            <w:r>
              <w:rPr>
                <w:rFonts w:ascii="Palatino Linotype"/>
                <w:b/>
                <w:i/>
                <w:color w:val="5A5700"/>
                <w:sz w:val="28"/>
                <w:shd w:val="clear" w:color="auto" w:fill="FFFFFF"/>
              </w:rPr>
              <w:t>Conference</w:t>
            </w:r>
          </w:p>
          <w:p w:rsidR="00E26692" w:rsidRDefault="007F18CB">
            <w:pPr>
              <w:pStyle w:val="TableParagraph"/>
              <w:spacing w:line="273" w:lineRule="exact"/>
              <w:ind w:left="669" w:right="667"/>
              <w:rPr>
                <w:rFonts w:ascii="Palatino Linotype" w:hAnsi="Palatino Linotype"/>
                <w:b/>
                <w:i/>
                <w:sz w:val="24"/>
              </w:rPr>
            </w:pP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Chania,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Crete,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Greece,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4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–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7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June,</w:t>
            </w:r>
            <w:r>
              <w:rPr>
                <w:rFonts w:ascii="Palatino Linotype" w:hAnsi="Palatino Linotype"/>
                <w:b/>
                <w:i/>
                <w:color w:val="6666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2024</w:t>
            </w:r>
            <w:r>
              <w:rPr>
                <w:rFonts w:ascii="Palatino Linotype" w:hAnsi="Palatino Linotype"/>
                <w:b/>
                <w:i/>
                <w:color w:val="6666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color w:val="666600"/>
                <w:sz w:val="24"/>
              </w:rPr>
              <w:t>Hybrid</w:t>
            </w:r>
          </w:p>
        </w:tc>
      </w:tr>
      <w:tr w:rsidR="00E26692">
        <w:trPr>
          <w:trHeight w:val="266"/>
        </w:trPr>
        <w:tc>
          <w:tcPr>
            <w:tcW w:w="1002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337"/>
        </w:trPr>
        <w:tc>
          <w:tcPr>
            <w:tcW w:w="10022" w:type="dxa"/>
            <w:gridSpan w:val="2"/>
            <w:shd w:val="clear" w:color="auto" w:fill="FFC000"/>
          </w:tcPr>
          <w:p w:rsidR="00E26692" w:rsidRDefault="007F18CB">
            <w:pPr>
              <w:pStyle w:val="TableParagraph"/>
              <w:spacing w:line="318" w:lineRule="exact"/>
              <w:ind w:left="671" w:right="666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Friday,</w:t>
            </w:r>
            <w:r>
              <w:rPr>
                <w:rFonts w:ascii="Palatino Linotype"/>
                <w:b/>
                <w:spacing w:val="-1"/>
                <w:sz w:val="28"/>
              </w:rPr>
              <w:t xml:space="preserve"> </w:t>
            </w:r>
            <w:r>
              <w:rPr>
                <w:rFonts w:ascii="Palatino Linotype"/>
                <w:b/>
                <w:sz w:val="28"/>
              </w:rPr>
              <w:t>7.6.2023</w:t>
            </w:r>
          </w:p>
        </w:tc>
      </w:tr>
      <w:tr w:rsidR="00E26692">
        <w:trPr>
          <w:trHeight w:val="263"/>
        </w:trPr>
        <w:tc>
          <w:tcPr>
            <w:tcW w:w="1002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348"/>
        </w:trPr>
        <w:tc>
          <w:tcPr>
            <w:tcW w:w="10022" w:type="dxa"/>
            <w:gridSpan w:val="2"/>
          </w:tcPr>
          <w:p w:rsidR="00E26692" w:rsidRDefault="007F18CB">
            <w:pPr>
              <w:pStyle w:val="TableParagraph"/>
              <w:spacing w:line="328" w:lineRule="exact"/>
              <w:ind w:left="671" w:right="665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b/>
                <w:color w:val="FF0000"/>
                <w:sz w:val="28"/>
              </w:rPr>
              <w:t>TIME</w:t>
            </w:r>
            <w:r>
              <w:rPr>
                <w:rFonts w:ascii="Palatino Linotype" w:hAnsi="Palatino Linotype"/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rFonts w:ascii="Palatino Linotype" w:hAnsi="Palatino Linotype"/>
                <w:b/>
                <w:color w:val="FF0000"/>
                <w:sz w:val="28"/>
              </w:rPr>
              <w:t>ZONE:</w:t>
            </w:r>
            <w:r>
              <w:rPr>
                <w:rFonts w:ascii="Palatino Linotype" w:hAnsi="Palatino Linotype"/>
                <w:b/>
                <w:color w:val="FF0000"/>
                <w:spacing w:val="-1"/>
                <w:sz w:val="28"/>
              </w:rPr>
              <w:t xml:space="preserve"> </w:t>
            </w:r>
            <w:hyperlink r:id="rId42"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EEST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—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Eastern</w:t>
              </w:r>
              <w:r>
                <w:rPr>
                  <w:rFonts w:ascii="Palatino Linotype" w:hAnsi="Palatino Linotype"/>
                  <w:color w:val="0000FF"/>
                  <w:spacing w:val="-3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European Summer</w:t>
              </w:r>
              <w:r>
                <w:rPr>
                  <w:rFonts w:ascii="Palatino Linotype" w:hAnsi="Palatino Linotype"/>
                  <w:color w:val="0000FF"/>
                  <w:spacing w:val="-1"/>
                  <w:sz w:val="28"/>
                  <w:u w:val="single" w:color="0000FF"/>
                </w:rPr>
                <w:t xml:space="preserve"> </w:t>
              </w:r>
              <w:r>
                <w:rPr>
                  <w:rFonts w:ascii="Palatino Linotype" w:hAnsi="Palatino Linotype"/>
                  <w:color w:val="0000FF"/>
                  <w:sz w:val="28"/>
                  <w:u w:val="single" w:color="0000FF"/>
                </w:rPr>
                <w:t>Time</w:t>
              </w:r>
            </w:hyperlink>
          </w:p>
        </w:tc>
      </w:tr>
      <w:tr w:rsidR="00E26692">
        <w:trPr>
          <w:trHeight w:val="951"/>
        </w:trPr>
        <w:tc>
          <w:tcPr>
            <w:tcW w:w="10022" w:type="dxa"/>
            <w:gridSpan w:val="2"/>
          </w:tcPr>
          <w:p w:rsidR="00E26692" w:rsidRDefault="007F18CB">
            <w:pPr>
              <w:pStyle w:val="TableParagraph"/>
              <w:ind w:left="664" w:right="667"/>
              <w:rPr>
                <w:rFonts w:ascii="Arial"/>
                <w:b/>
                <w:sz w:val="36"/>
              </w:rPr>
            </w:pPr>
            <w:r>
              <w:rPr>
                <w:rFonts w:ascii="Palatino Linotype"/>
                <w:b/>
                <w:sz w:val="28"/>
              </w:rPr>
              <w:t>Venue:</w:t>
            </w:r>
            <w:r>
              <w:rPr>
                <w:rFonts w:ascii="Palatino Linotype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Cultural</w:t>
            </w:r>
            <w:r>
              <w:rPr>
                <w:rFonts w:ascii="Arial"/>
                <w:b/>
                <w:color w:val="FFFF99"/>
                <w:spacing w:val="-5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Centre</w:t>
            </w:r>
            <w:r>
              <w:rPr>
                <w:rFonts w:ascii="Arial"/>
                <w:b/>
                <w:color w:val="FFFF99"/>
                <w:spacing w:val="-6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Of</w:t>
            </w:r>
            <w:r>
              <w:rPr>
                <w:rFonts w:ascii="Arial"/>
                <w:b/>
                <w:color w:val="FFFF99"/>
                <w:spacing w:val="-4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Chania</w:t>
            </w:r>
          </w:p>
          <w:p w:rsidR="00E26692" w:rsidRDefault="007F18CB">
            <w:pPr>
              <w:pStyle w:val="TableParagraph"/>
              <w:spacing w:before="55"/>
              <w:ind w:left="664" w:right="667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Andrea</w:t>
            </w:r>
            <w:r>
              <w:rPr>
                <w:rFonts w:ascii="Arial"/>
                <w:b/>
                <w:color w:val="FFFF99"/>
                <w:spacing w:val="-4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Papandreou</w:t>
            </w:r>
            <w:r>
              <w:rPr>
                <w:rFonts w:ascii="Arial"/>
                <w:b/>
                <w:color w:val="FFFF99"/>
                <w:spacing w:val="-2"/>
                <w:sz w:val="36"/>
                <w:shd w:val="clear" w:color="auto" w:fill="0082A2"/>
              </w:rPr>
              <w:t xml:space="preserve"> </w:t>
            </w:r>
            <w:r>
              <w:rPr>
                <w:rFonts w:ascii="Arial"/>
                <w:b/>
                <w:color w:val="FFFF99"/>
                <w:sz w:val="36"/>
                <w:shd w:val="clear" w:color="auto" w:fill="0082A2"/>
              </w:rPr>
              <w:t>74</w:t>
            </w:r>
          </w:p>
        </w:tc>
      </w:tr>
      <w:tr w:rsidR="00E26692">
        <w:trPr>
          <w:trHeight w:val="266"/>
        </w:trPr>
        <w:tc>
          <w:tcPr>
            <w:tcW w:w="1002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577"/>
        </w:trPr>
        <w:tc>
          <w:tcPr>
            <w:tcW w:w="10022" w:type="dxa"/>
            <w:gridSpan w:val="2"/>
            <w:shd w:val="clear" w:color="auto" w:fill="FFFF99"/>
          </w:tcPr>
          <w:p w:rsidR="00E26692" w:rsidRDefault="007F18CB">
            <w:pPr>
              <w:pStyle w:val="TableParagraph"/>
              <w:spacing w:line="280" w:lineRule="exact"/>
              <w:ind w:left="671" w:right="66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8:30 </w:t>
            </w:r>
            <w:r>
              <w:rPr>
                <w:rFonts w:ascii="Cambria" w:hAnsi="Cambria"/>
                <w:b/>
                <w:sz w:val="24"/>
              </w:rPr>
              <w:t>–</w:t>
            </w:r>
            <w:r>
              <w:rPr>
                <w:rFonts w:ascii="Cambria" w:hAnsi="Cambria"/>
                <w:b/>
                <w:spacing w:val="7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9:00</w:t>
            </w:r>
          </w:p>
          <w:p w:rsidR="00E26692" w:rsidRDefault="007F18CB">
            <w:pPr>
              <w:pStyle w:val="TableParagraph"/>
              <w:spacing w:line="278" w:lineRule="exact"/>
              <w:ind w:left="671" w:right="66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Registration</w:t>
            </w:r>
          </w:p>
        </w:tc>
      </w:tr>
      <w:tr w:rsidR="00E26692">
        <w:trPr>
          <w:trHeight w:val="868"/>
        </w:trPr>
        <w:tc>
          <w:tcPr>
            <w:tcW w:w="10022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1" w:lineRule="exact"/>
              <w:ind w:left="671" w:right="6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09:00-10:30</w:t>
            </w:r>
          </w:p>
          <w:p w:rsidR="00E26692" w:rsidRDefault="007F18CB">
            <w:pPr>
              <w:pStyle w:val="TableParagraph"/>
              <w:spacing w:line="289" w:lineRule="exact"/>
              <w:ind w:left="671" w:right="66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SCS10</w:t>
            </w:r>
          </w:p>
          <w:p w:rsidR="00E26692" w:rsidRDefault="007F18CB">
            <w:pPr>
              <w:pStyle w:val="TableParagraph"/>
              <w:spacing w:line="278" w:lineRule="exact"/>
              <w:ind w:left="670" w:right="6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6"/>
        </w:trPr>
        <w:tc>
          <w:tcPr>
            <w:tcW w:w="5525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55" w:right="148"/>
              <w:rPr>
                <w:rFonts w:ascii="Palatino Linotype"/>
                <w:b/>
              </w:rPr>
            </w:pPr>
            <w:hyperlink r:id="rId43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497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69" w:right="159"/>
              <w:rPr>
                <w:rFonts w:ascii="Palatino Linotype"/>
                <w:b/>
              </w:rPr>
            </w:pPr>
            <w:hyperlink r:id="rId44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321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33" w:line="269" w:lineRule="exact"/>
              <w:ind w:left="155" w:right="14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Data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Analysis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I</w:t>
            </w:r>
          </w:p>
        </w:tc>
        <w:tc>
          <w:tcPr>
            <w:tcW w:w="4497" w:type="dxa"/>
          </w:tcPr>
          <w:p w:rsidR="00E26692" w:rsidRDefault="007F18CB">
            <w:pPr>
              <w:pStyle w:val="TableParagraph"/>
              <w:spacing w:before="33" w:line="269" w:lineRule="exact"/>
              <w:ind w:left="171" w:right="15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Demography I</w:t>
            </w:r>
          </w:p>
        </w:tc>
      </w:tr>
      <w:tr w:rsidR="00E26692">
        <w:trPr>
          <w:trHeight w:val="1090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5"/>
              <w:ind w:left="155" w:right="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Federica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Nicolussi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Roberto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Ascari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Agnese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Maria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Brisco</w:t>
            </w:r>
            <w:proofErr w:type="spellEnd"/>
          </w:p>
          <w:p w:rsidR="00E26692" w:rsidRDefault="007F18CB">
            <w:pPr>
              <w:pStyle w:val="TableParagraph"/>
              <w:ind w:left="155" w:right="152"/>
            </w:pPr>
            <w:r>
              <w:t>Graphical</w:t>
            </w:r>
            <w:r>
              <w:rPr>
                <w:spacing w:val="-6"/>
              </w:rPr>
              <w:t xml:space="preserve"> </w:t>
            </w:r>
            <w:r>
              <w:t>Models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Compositional</w:t>
            </w:r>
            <w:r>
              <w:rPr>
                <w:spacing w:val="-6"/>
              </w:rPr>
              <w:t xml:space="preserve"> </w:t>
            </w:r>
            <w:r>
              <w:t>Data</w:t>
            </w:r>
          </w:p>
        </w:tc>
        <w:tc>
          <w:tcPr>
            <w:tcW w:w="4497" w:type="dxa"/>
          </w:tcPr>
          <w:p w:rsidR="00E26692" w:rsidRDefault="007F18CB">
            <w:pPr>
              <w:pStyle w:val="TableParagraph"/>
              <w:spacing w:before="61" w:line="252" w:lineRule="exact"/>
              <w:ind w:left="171" w:right="10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Grażyna</w:t>
            </w:r>
            <w:proofErr w:type="spellEnd"/>
            <w:r>
              <w:rPr>
                <w:rFonts w:ascii="Arial" w:hAnsi="Arial"/>
                <w:b/>
                <w:spacing w:val="-1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Trzpiot</w:t>
            </w:r>
            <w:proofErr w:type="spellEnd"/>
          </w:p>
          <w:p w:rsidR="00E26692" w:rsidRDefault="007F18CB">
            <w:pPr>
              <w:pStyle w:val="TableParagraph"/>
              <w:ind w:left="170" w:right="159"/>
            </w:pPr>
            <w:r>
              <w:t>Quantitative</w:t>
            </w:r>
            <w:r>
              <w:rPr>
                <w:spacing w:val="-8"/>
              </w:rPr>
              <w:t xml:space="preserve"> </w:t>
            </w:r>
            <w:r>
              <w:t>Modelling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Demographic</w:t>
            </w:r>
            <w:r>
              <w:rPr>
                <w:spacing w:val="-59"/>
              </w:rPr>
              <w:t xml:space="preserve"> </w:t>
            </w:r>
            <w:r>
              <w:t>Aging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E26692">
        <w:trPr>
          <w:trHeight w:val="1088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5"/>
              <w:ind w:left="155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Tamar</w:t>
            </w:r>
            <w:r>
              <w:rPr>
                <w:rFonts w:ascii="Arial"/>
                <w:b/>
                <w:spacing w:val="-1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Gadrich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55" w:right="147"/>
            </w:pPr>
            <w:r>
              <w:rPr>
                <w:w w:val="95"/>
              </w:rPr>
              <w:t>Implementation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Τwo</w:t>
            </w:r>
            <w:proofErr w:type="spellEnd"/>
            <w:r>
              <w:rPr>
                <w:w w:val="95"/>
              </w:rPr>
              <w:t>-way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Factorial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Analysis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55"/>
                <w:w w:val="95"/>
              </w:rPr>
              <w:t xml:space="preserve"> </w:t>
            </w:r>
            <w:r>
              <w:t>Categorical</w:t>
            </w:r>
            <w:r>
              <w:rPr>
                <w:spacing w:val="-6"/>
              </w:rPr>
              <w:t xml:space="preserve"> </w:t>
            </w:r>
            <w:r>
              <w:t>Characteristics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Object</w:t>
            </w:r>
          </w:p>
        </w:tc>
        <w:tc>
          <w:tcPr>
            <w:tcW w:w="4497" w:type="dxa"/>
          </w:tcPr>
          <w:p w:rsidR="00E26692" w:rsidRDefault="007F18CB">
            <w:pPr>
              <w:pStyle w:val="TableParagraph"/>
              <w:spacing w:before="55"/>
              <w:ind w:left="171" w:righ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Gustav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Feichtinger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71" w:right="159"/>
            </w:pPr>
            <w:r>
              <w:t>Further</w:t>
            </w:r>
            <w:r>
              <w:rPr>
                <w:spacing w:val="-7"/>
              </w:rPr>
              <w:t xml:space="preserve"> </w:t>
            </w:r>
            <w:r>
              <w:t>Demographic</w:t>
            </w:r>
            <w:r>
              <w:rPr>
                <w:spacing w:val="-7"/>
              </w:rPr>
              <w:t xml:space="preserve"> </w:t>
            </w:r>
            <w:r>
              <w:t>Shrinking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Fluctuating</w:t>
            </w:r>
            <w:r>
              <w:rPr>
                <w:spacing w:val="-13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Structures</w:t>
            </w:r>
          </w:p>
        </w:tc>
      </w:tr>
      <w:tr w:rsidR="00E26692">
        <w:trPr>
          <w:trHeight w:val="1090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183"/>
              <w:ind w:left="155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Rafik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Abdesselam</w:t>
            </w:r>
          </w:p>
          <w:p w:rsidR="00E26692" w:rsidRDefault="007F18CB">
            <w:pPr>
              <w:pStyle w:val="TableParagraph"/>
              <w:spacing w:before="1"/>
              <w:ind w:left="155" w:right="150"/>
            </w:pPr>
            <w:r>
              <w:rPr>
                <w:spacing w:val="-3"/>
              </w:rPr>
              <w:t>Topological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Analysis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Multiple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Tables</w:t>
            </w:r>
          </w:p>
        </w:tc>
        <w:tc>
          <w:tcPr>
            <w:tcW w:w="4497" w:type="dxa"/>
          </w:tcPr>
          <w:p w:rsidR="00E26692" w:rsidRDefault="007F18CB">
            <w:pPr>
              <w:pStyle w:val="TableParagraph"/>
              <w:spacing w:before="57" w:line="252" w:lineRule="exact"/>
              <w:ind w:left="171" w:righ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Larry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Tang</w:t>
            </w:r>
          </w:p>
          <w:p w:rsidR="00E26692" w:rsidRDefault="007F18CB">
            <w:pPr>
              <w:pStyle w:val="TableParagraph"/>
              <w:ind w:left="171" w:right="158"/>
            </w:pPr>
            <w:r>
              <w:t>Harnesses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Demographics</w:t>
            </w:r>
            <w:r>
              <w:rPr>
                <w:spacing w:val="-1"/>
              </w:rPr>
              <w:t xml:space="preserve"> </w:t>
            </w:r>
            <w:r>
              <w:t>Research</w:t>
            </w:r>
          </w:p>
        </w:tc>
      </w:tr>
      <w:tr w:rsidR="00E26692">
        <w:trPr>
          <w:trHeight w:val="2102"/>
        </w:trPr>
        <w:tc>
          <w:tcPr>
            <w:tcW w:w="5525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7F18CB">
            <w:pPr>
              <w:pStyle w:val="TableParagraph"/>
              <w:spacing w:before="160"/>
              <w:ind w:left="155" w:right="92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Aggeliki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Kazani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Eva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Tsouparopoulou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Maria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Symeonaki</w:t>
            </w:r>
          </w:p>
          <w:p w:rsidR="00E26692" w:rsidRDefault="007F18CB">
            <w:pPr>
              <w:pStyle w:val="TableParagraph"/>
              <w:ind w:left="121" w:right="113"/>
            </w:pPr>
            <w:r>
              <w:rPr>
                <w:spacing w:val="-1"/>
              </w:rPr>
              <w:t>Reconsidering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Thurstone</w:t>
            </w:r>
            <w:r>
              <w:rPr>
                <w:spacing w:val="-2"/>
              </w:rPr>
              <w:t xml:space="preserve"> </w:t>
            </w:r>
            <w:r>
              <w:t>Scales: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Novel</w:t>
            </w:r>
            <w:r>
              <w:rPr>
                <w:spacing w:val="-12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Attitude</w:t>
            </w:r>
            <w:r>
              <w:rPr>
                <w:spacing w:val="-2"/>
              </w:rPr>
              <w:t xml:space="preserve"> </w:t>
            </w:r>
            <w:r>
              <w:t>Measurement</w:t>
            </w:r>
          </w:p>
        </w:tc>
        <w:tc>
          <w:tcPr>
            <w:tcW w:w="4497" w:type="dxa"/>
          </w:tcPr>
          <w:p w:rsidR="00E26692" w:rsidRDefault="007F18CB">
            <w:pPr>
              <w:pStyle w:val="TableParagraph"/>
              <w:spacing w:before="55"/>
              <w:ind w:left="171" w:right="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Eva</w:t>
            </w:r>
            <w:r>
              <w:rPr>
                <w:rFonts w:asci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Tsouparopoulou</w:t>
            </w:r>
            <w:proofErr w:type="spellEnd"/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Maria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Symeonaki</w:t>
            </w:r>
          </w:p>
          <w:p w:rsidR="00E26692" w:rsidRDefault="007F18CB">
            <w:pPr>
              <w:pStyle w:val="TableParagraph"/>
              <w:spacing w:before="1"/>
              <w:ind w:left="171" w:right="159"/>
            </w:pPr>
            <w:r>
              <w:t>Anonymization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Gender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59"/>
              </w:rPr>
              <w:t xml:space="preserve"> </w:t>
            </w:r>
            <w:r>
              <w:t>Loss: Investigating the Demographic</w:t>
            </w:r>
            <w:r>
              <w:rPr>
                <w:spacing w:val="1"/>
              </w:rPr>
              <w:t xml:space="preserve"> </w:t>
            </w:r>
            <w:r>
              <w:t>“Profile” of Diligent Greek Students</w:t>
            </w:r>
            <w:r>
              <w:rPr>
                <w:spacing w:val="1"/>
              </w:rPr>
              <w:t xml:space="preserve"> </w:t>
            </w:r>
            <w:r>
              <w:t>belonging to Vulnerable Social Groups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2019-20</w:t>
            </w:r>
            <w:r>
              <w:rPr>
                <w:spacing w:val="-13"/>
              </w:rPr>
              <w:t xml:space="preserve"> </w:t>
            </w: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Year</w:t>
            </w:r>
          </w:p>
        </w:tc>
      </w:tr>
      <w:tr w:rsidR="00E26692">
        <w:trPr>
          <w:trHeight w:val="1088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65"/>
              <w:ind w:left="155" w:righ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Anastasia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Charalampi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Catherine</w:t>
            </w:r>
            <w:r>
              <w:rPr>
                <w:rFonts w:asci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Michalopoulou</w:t>
            </w:r>
            <w:proofErr w:type="spellEnd"/>
          </w:p>
          <w:p w:rsidR="00E26692" w:rsidRDefault="007F18CB">
            <w:pPr>
              <w:pStyle w:val="TableParagraph"/>
              <w:spacing w:line="254" w:lineRule="exact"/>
              <w:ind w:left="155" w:right="151"/>
            </w:pPr>
            <w:r>
              <w:t>Modeling</w:t>
            </w:r>
            <w:r>
              <w:rPr>
                <w:spacing w:val="-7"/>
              </w:rPr>
              <w:t xml:space="preserve"> </w:t>
            </w:r>
            <w:r>
              <w:t>Functioning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Determinant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Wellbeing: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Mediation</w:t>
            </w:r>
            <w:r>
              <w:rPr>
                <w:spacing w:val="-12"/>
              </w:rPr>
              <w:t xml:space="preserve"> </w:t>
            </w:r>
            <w:r>
              <w:t>Analysis</w:t>
            </w:r>
          </w:p>
        </w:tc>
        <w:tc>
          <w:tcPr>
            <w:tcW w:w="4497" w:type="dxa"/>
          </w:tcPr>
          <w:p w:rsidR="00E26692" w:rsidRDefault="007F18CB">
            <w:pPr>
              <w:pStyle w:val="TableParagraph"/>
              <w:spacing w:before="56"/>
              <w:ind w:left="421" w:right="347"/>
            </w:pPr>
            <w:r>
              <w:rPr>
                <w:rFonts w:ascii="Arial" w:hAnsi="Arial"/>
                <w:b/>
              </w:rPr>
              <w:t>Eliud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Silva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José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Manuel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Aburto</w:t>
            </w:r>
            <w:proofErr w:type="spellEnd"/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t>Life Expectancy Recovery after</w:t>
            </w:r>
            <w:r>
              <w:rPr>
                <w:spacing w:val="1"/>
              </w:rPr>
              <w:t xml:space="preserve"> </w:t>
            </w:r>
            <w:r>
              <w:t>Catastrophic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</w:tc>
      </w:tr>
      <w:tr w:rsidR="00E26692">
        <w:trPr>
          <w:trHeight w:val="265"/>
        </w:trPr>
        <w:tc>
          <w:tcPr>
            <w:tcW w:w="1002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4"/>
        </w:trPr>
        <w:tc>
          <w:tcPr>
            <w:tcW w:w="10022" w:type="dxa"/>
            <w:gridSpan w:val="2"/>
            <w:shd w:val="clear" w:color="auto" w:fill="F1F1F1"/>
          </w:tcPr>
          <w:p w:rsidR="00E26692" w:rsidRDefault="007F18CB">
            <w:pPr>
              <w:pStyle w:val="TableParagraph"/>
              <w:spacing w:line="244" w:lineRule="exact"/>
              <w:ind w:left="671" w:right="666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10:30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  <w:spacing w:val="5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11:00</w:t>
            </w:r>
            <w:r>
              <w:rPr>
                <w:rFonts w:ascii="Palatino Linotype" w:hAnsi="Palatino Linotype"/>
                <w:b/>
                <w:spacing w:val="-2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Coffee</w:t>
            </w:r>
            <w:r>
              <w:rPr>
                <w:rFonts w:ascii="Palatino Linotype" w:hAnsi="Palatino Linotype"/>
                <w:b/>
                <w:spacing w:val="-4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Break</w:t>
            </w:r>
          </w:p>
        </w:tc>
      </w:tr>
      <w:tr w:rsidR="00E26692">
        <w:trPr>
          <w:trHeight w:val="265"/>
        </w:trPr>
        <w:tc>
          <w:tcPr>
            <w:tcW w:w="10022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90"/>
        </w:trPr>
        <w:tc>
          <w:tcPr>
            <w:tcW w:w="10022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70" w:lineRule="exact"/>
              <w:ind w:left="671" w:right="6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11:00-12:30</w:t>
            </w:r>
          </w:p>
        </w:tc>
      </w:tr>
    </w:tbl>
    <w:p w:rsidR="00E26692" w:rsidRDefault="00E26692">
      <w:pPr>
        <w:spacing w:line="270" w:lineRule="exact"/>
        <w:rPr>
          <w:rFonts w:ascii="Palatino Linotype"/>
          <w:sz w:val="24"/>
        </w:r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4501"/>
      </w:tblGrid>
      <w:tr w:rsidR="00E26692">
        <w:trPr>
          <w:trHeight w:val="577"/>
        </w:trPr>
        <w:tc>
          <w:tcPr>
            <w:tcW w:w="10026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0" w:lineRule="exact"/>
              <w:ind w:left="3148" w:right="314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lastRenderedPageBreak/>
              <w:t>SCS11</w:t>
            </w:r>
          </w:p>
          <w:p w:rsidR="00E26692" w:rsidRDefault="007F18CB">
            <w:pPr>
              <w:pStyle w:val="TableParagraph"/>
              <w:spacing w:line="278" w:lineRule="exact"/>
              <w:ind w:left="3148" w:right="314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5"/>
        </w:trPr>
        <w:tc>
          <w:tcPr>
            <w:tcW w:w="5525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55" w:right="148"/>
              <w:rPr>
                <w:rFonts w:ascii="Palatino Linotype"/>
                <w:b/>
              </w:rPr>
            </w:pPr>
            <w:hyperlink r:id="rId45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501" w:type="dxa"/>
            <w:shd w:val="clear" w:color="auto" w:fill="ECECEC"/>
          </w:tcPr>
          <w:p w:rsidR="00E26692" w:rsidRDefault="00575D52">
            <w:pPr>
              <w:pStyle w:val="TableParagraph"/>
              <w:spacing w:line="246" w:lineRule="exact"/>
              <w:ind w:left="163" w:right="157"/>
              <w:rPr>
                <w:rFonts w:ascii="Palatino Linotype"/>
                <w:b/>
              </w:rPr>
            </w:pPr>
            <w:hyperlink r:id="rId46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322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33" w:line="269" w:lineRule="exact"/>
              <w:ind w:left="155" w:right="14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Data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Analysis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II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33" w:line="269" w:lineRule="exact"/>
              <w:ind w:left="163" w:right="154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Demography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II</w:t>
            </w:r>
          </w:p>
        </w:tc>
      </w:tr>
      <w:tr w:rsidR="00E26692">
        <w:trPr>
          <w:trHeight w:val="1596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8"/>
              <w:ind w:left="155" w:right="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George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Filandrianos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Aggeliki</w:t>
            </w:r>
            <w:proofErr w:type="spellEnd"/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Kazani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Dimitrios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Parsanoglou, Maria Symeonaki, and Giorgos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Stamou</w:t>
            </w:r>
            <w:proofErr w:type="spellEnd"/>
          </w:p>
          <w:p w:rsidR="00E26692" w:rsidRDefault="007F18CB">
            <w:pPr>
              <w:pStyle w:val="TableParagraph"/>
              <w:ind w:left="166" w:right="156"/>
            </w:pPr>
            <w:r>
              <w:t>Introducing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Ontology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Adolescents’</w:t>
            </w:r>
            <w:r>
              <w:rPr>
                <w:spacing w:val="-11"/>
              </w:rPr>
              <w:t xml:space="preserve"> </w:t>
            </w:r>
            <w:r>
              <w:t>Digital</w:t>
            </w:r>
            <w:r>
              <w:rPr>
                <w:spacing w:val="-58"/>
              </w:rPr>
              <w:t xml:space="preserve"> </w:t>
            </w:r>
            <w:r>
              <w:t>Leisure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62" w:line="252" w:lineRule="exact"/>
              <w:ind w:left="28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Tamara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Sabgayda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V.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Zubko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</w:p>
          <w:p w:rsidR="00E26692" w:rsidRDefault="007F18CB">
            <w:pPr>
              <w:pStyle w:val="TableParagraph"/>
              <w:spacing w:line="252" w:lineRule="exact"/>
              <w:ind w:left="1361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V.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G.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Semyonova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71" w:right="161" w:hanging="2"/>
            </w:pPr>
            <w:r>
              <w:t>Mortality among Young People during the</w:t>
            </w:r>
            <w:r>
              <w:rPr>
                <w:spacing w:val="1"/>
              </w:rPr>
              <w:t xml:space="preserve"> </w:t>
            </w:r>
            <w:r>
              <w:t>Pandemic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Moscow,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Russian</w:t>
            </w:r>
            <w:r>
              <w:rPr>
                <w:spacing w:val="-8"/>
              </w:rPr>
              <w:t xml:space="preserve"> </w:t>
            </w:r>
            <w:r>
              <w:t>Cities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Rural</w:t>
            </w:r>
            <w:r>
              <w:rPr>
                <w:spacing w:val="-12"/>
              </w:rPr>
              <w:t xml:space="preserve"> </w:t>
            </w:r>
            <w:r>
              <w:t>Areas</w:t>
            </w:r>
          </w:p>
        </w:tc>
      </w:tr>
      <w:tr w:rsidR="00E26692">
        <w:trPr>
          <w:trHeight w:val="1339"/>
        </w:trPr>
        <w:tc>
          <w:tcPr>
            <w:tcW w:w="5525" w:type="dxa"/>
            <w:tcBorders>
              <w:bottom w:val="single" w:sz="6" w:space="0" w:color="000000"/>
            </w:tcBorders>
          </w:tcPr>
          <w:p w:rsidR="00E26692" w:rsidRDefault="007F18CB">
            <w:pPr>
              <w:pStyle w:val="TableParagraph"/>
              <w:spacing w:before="55"/>
              <w:ind w:left="155" w:right="8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Siham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Bey,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Latifa</w:t>
            </w:r>
            <w:r>
              <w:rPr>
                <w:rFonts w:ascii="Arial"/>
                <w:b/>
                <w:spacing w:val="-1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Adjoudj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Zohra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Guessoum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Elias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Ould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Saiid</w:t>
            </w:r>
            <w:proofErr w:type="spellEnd"/>
          </w:p>
          <w:p w:rsidR="00E26692" w:rsidRDefault="007F18CB">
            <w:pPr>
              <w:pStyle w:val="TableParagraph"/>
              <w:ind w:left="155" w:right="151"/>
            </w:pPr>
            <w:r>
              <w:t>Asymmetric</w:t>
            </w:r>
            <w:r>
              <w:rPr>
                <w:spacing w:val="-6"/>
              </w:rPr>
              <w:t xml:space="preserve"> </w:t>
            </w:r>
            <w:r>
              <w:t>Kernel</w:t>
            </w:r>
            <w:r>
              <w:rPr>
                <w:spacing w:val="-5"/>
              </w:rPr>
              <w:t xml:space="preserve"> </w:t>
            </w:r>
            <w:r>
              <w:t>Estimation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Regression</w:t>
            </w:r>
            <w:r>
              <w:rPr>
                <w:spacing w:val="-58"/>
              </w:rPr>
              <w:t xml:space="preserve"> </w:t>
            </w:r>
            <w:r>
              <w:t>Function</w:t>
            </w:r>
          </w:p>
        </w:tc>
        <w:tc>
          <w:tcPr>
            <w:tcW w:w="4501" w:type="dxa"/>
            <w:tcBorders>
              <w:bottom w:val="single" w:sz="6" w:space="0" w:color="000000"/>
            </w:tcBorders>
          </w:tcPr>
          <w:p w:rsidR="00E26692" w:rsidRDefault="007F18CB">
            <w:pPr>
              <w:pStyle w:val="TableParagraph"/>
              <w:spacing w:before="50"/>
              <w:ind w:left="1612" w:right="651" w:hanging="88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</w:rPr>
              <w:t>A.V</w:t>
            </w:r>
            <w:r>
              <w:rPr>
                <w:rFonts w:ascii="Arial"/>
                <w:b/>
                <w:spacing w:val="-3"/>
                <w:position w:val="8"/>
                <w:sz w:val="14"/>
              </w:rPr>
              <w:t xml:space="preserve">. </w:t>
            </w:r>
            <w:proofErr w:type="spellStart"/>
            <w:r>
              <w:rPr>
                <w:rFonts w:ascii="Arial"/>
                <w:b/>
                <w:spacing w:val="-3"/>
              </w:rPr>
              <w:t>Zubko</w:t>
            </w:r>
            <w:proofErr w:type="spellEnd"/>
            <w:r>
              <w:rPr>
                <w:rFonts w:ascii="Arial"/>
                <w:b/>
                <w:spacing w:val="-3"/>
              </w:rPr>
              <w:t xml:space="preserve">, T.P. </w:t>
            </w:r>
            <w:proofErr w:type="spellStart"/>
            <w:r>
              <w:rPr>
                <w:rFonts w:ascii="Arial"/>
                <w:b/>
                <w:spacing w:val="-3"/>
              </w:rPr>
              <w:t>Sabgaida</w:t>
            </w:r>
            <w:proofErr w:type="spellEnd"/>
            <w:r>
              <w:rPr>
                <w:rFonts w:ascii="Arial"/>
                <w:b/>
                <w:spacing w:val="-3"/>
              </w:rPr>
              <w:t xml:space="preserve">, </w:t>
            </w:r>
            <w:r>
              <w:rPr>
                <w:rFonts w:ascii="Arial"/>
                <w:b/>
                <w:spacing w:val="-2"/>
              </w:rPr>
              <w:t>and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A.N.Edeleva</w:t>
            </w:r>
            <w:proofErr w:type="spellEnd"/>
          </w:p>
          <w:p w:rsidR="00E26692" w:rsidRDefault="007F18CB">
            <w:pPr>
              <w:pStyle w:val="TableParagraph"/>
              <w:ind w:left="501" w:hanging="354"/>
              <w:jc w:val="left"/>
            </w:pPr>
            <w:r>
              <w:t>Age</w:t>
            </w:r>
            <w:r>
              <w:rPr>
                <w:spacing w:val="-6"/>
              </w:rPr>
              <w:t xml:space="preserve"> </w:t>
            </w:r>
            <w:r>
              <w:t>Peculiarities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Russian</w:t>
            </w:r>
            <w:r>
              <w:rPr>
                <w:spacing w:val="-6"/>
              </w:rPr>
              <w:t xml:space="preserve"> </w:t>
            </w:r>
            <w:r>
              <w:t>Population</w:t>
            </w:r>
            <w:r>
              <w:rPr>
                <w:spacing w:val="-58"/>
              </w:rPr>
              <w:t xml:space="preserve"> </w:t>
            </w:r>
            <w:r>
              <w:t>Excess</w:t>
            </w:r>
            <w:r>
              <w:rPr>
                <w:spacing w:val="-3"/>
              </w:rPr>
              <w:t xml:space="preserve"> </w:t>
            </w:r>
            <w:r>
              <w:t>Mortality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a Pandemic</w:t>
            </w:r>
          </w:p>
        </w:tc>
      </w:tr>
      <w:tr w:rsidR="00E26692">
        <w:trPr>
          <w:trHeight w:val="1339"/>
        </w:trPr>
        <w:tc>
          <w:tcPr>
            <w:tcW w:w="5525" w:type="dxa"/>
            <w:tcBorders>
              <w:top w:val="single" w:sz="6" w:space="0" w:color="000000"/>
            </w:tcBorders>
          </w:tcPr>
          <w:p w:rsidR="00E26692" w:rsidRDefault="007F18CB">
            <w:pPr>
              <w:pStyle w:val="TableParagraph"/>
              <w:spacing w:before="53"/>
              <w:ind w:left="139" w:right="132" w:firstLine="54"/>
            </w:pPr>
            <w:proofErr w:type="spellStart"/>
            <w:r>
              <w:rPr>
                <w:rFonts w:ascii="Arial"/>
                <w:b/>
              </w:rPr>
              <w:t>Aggeliki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Yfanti</w:t>
            </w:r>
            <w:proofErr w:type="spellEnd"/>
            <w:r>
              <w:rPr>
                <w:rFonts w:ascii="Arial"/>
                <w:b/>
              </w:rPr>
              <w:t xml:space="preserve"> and Catherine </w:t>
            </w:r>
            <w:proofErr w:type="spellStart"/>
            <w:r>
              <w:rPr>
                <w:rFonts w:ascii="Arial"/>
                <w:b/>
              </w:rPr>
              <w:t>Michalopoulou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r>
              <w:t>Investigating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Mediating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Religious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8"/>
              </w:rPr>
              <w:t xml:space="preserve"> </w:t>
            </w:r>
            <w:r>
              <w:t>Attendance in the Relationship between Religion</w:t>
            </w:r>
            <w:r>
              <w:rPr>
                <w:spacing w:val="1"/>
              </w:rPr>
              <w:t xml:space="preserve"> </w:t>
            </w:r>
            <w:r>
              <w:t>Variables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Social Class</w:t>
            </w:r>
            <w:r>
              <w:rPr>
                <w:spacing w:val="-2"/>
              </w:rPr>
              <w:t xml:space="preserve"> </w:t>
            </w:r>
            <w:r>
              <w:t>Perceptions</w:t>
            </w:r>
          </w:p>
        </w:tc>
        <w:tc>
          <w:tcPr>
            <w:tcW w:w="4501" w:type="dxa"/>
            <w:tcBorders>
              <w:top w:val="single" w:sz="6" w:space="0" w:color="000000"/>
            </w:tcBorders>
          </w:tcPr>
          <w:p w:rsidR="00E26692" w:rsidRDefault="007F18CB">
            <w:pPr>
              <w:pStyle w:val="TableParagraph"/>
              <w:spacing w:before="53"/>
              <w:ind w:left="163" w:right="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Neir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Antunes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Paes</w:t>
            </w:r>
          </w:p>
          <w:p w:rsidR="00E26692" w:rsidRDefault="007F18CB">
            <w:pPr>
              <w:pStyle w:val="TableParagraph"/>
              <w:spacing w:before="1"/>
              <w:ind w:left="163" w:right="152"/>
            </w:pPr>
            <w:r>
              <w:t>Methodological</w:t>
            </w:r>
            <w:r>
              <w:rPr>
                <w:spacing w:val="-8"/>
              </w:rPr>
              <w:t xml:space="preserve"> </w:t>
            </w:r>
            <w:r>
              <w:t>Procedures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Assessing</w:t>
            </w:r>
            <w:r>
              <w:rPr>
                <w:spacing w:val="-58"/>
              </w:rPr>
              <w:t xml:space="preserve"> </w:t>
            </w:r>
            <w:r>
              <w:t>the Quality of Death Certificates for</w:t>
            </w:r>
            <w:r>
              <w:rPr>
                <w:spacing w:val="1"/>
              </w:rPr>
              <w:t xml:space="preserve"> </w:t>
            </w:r>
            <w:r>
              <w:t>Unknown</w:t>
            </w:r>
            <w:r>
              <w:rPr>
                <w:spacing w:val="1"/>
              </w:rPr>
              <w:t xml:space="preserve"> </w:t>
            </w:r>
            <w:r>
              <w:t>Causes</w:t>
            </w:r>
          </w:p>
        </w:tc>
      </w:tr>
      <w:tr w:rsidR="00E26692">
        <w:trPr>
          <w:trHeight w:val="1596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183"/>
              <w:ind w:left="405" w:right="364" w:firstLine="26"/>
            </w:pPr>
            <w:r>
              <w:rPr>
                <w:rFonts w:ascii="Arial" w:hAnsi="Arial"/>
                <w:b/>
              </w:rPr>
              <w:t>Michele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Rocca,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Marcella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Niglio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Marialuisa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Restaino</w:t>
            </w:r>
            <w:proofErr w:type="spellEnd"/>
            <w:r>
              <w:rPr>
                <w:rFonts w:ascii="Arial" w:hAnsi="Arial"/>
                <w:b/>
              </w:rPr>
              <w:t xml:space="preserve">, and Maria </w:t>
            </w:r>
            <w:proofErr w:type="spellStart"/>
            <w:r>
              <w:rPr>
                <w:rFonts w:ascii="Arial" w:hAnsi="Arial"/>
                <w:b/>
              </w:rPr>
              <w:t>Prosperina</w:t>
            </w:r>
            <w:proofErr w:type="spellEnd"/>
            <w:r>
              <w:rPr>
                <w:rFonts w:ascii="Arial" w:hAnsi="Arial"/>
                <w:b/>
              </w:rPr>
              <w:t xml:space="preserve"> Vitale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Educational Data Mining for Predicting Students’</w:t>
            </w:r>
            <w:r>
              <w:rPr>
                <w:spacing w:val="-59"/>
              </w:rPr>
              <w:t xml:space="preserve"> </w:t>
            </w:r>
            <w:r>
              <w:t>Success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5"/>
              <w:ind w:left="22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Victoria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G.</w:t>
            </w:r>
            <w:r>
              <w:rPr>
                <w:rFonts w:asci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Semyonova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A.E.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Ivanova,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T.</w:t>
            </w:r>
          </w:p>
          <w:p w:rsidR="00E26692" w:rsidRDefault="007F18CB">
            <w:pPr>
              <w:pStyle w:val="TableParagraph"/>
              <w:spacing w:before="1"/>
              <w:ind w:left="1502" w:right="486" w:hanging="99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P.</w:t>
            </w:r>
            <w:r>
              <w:rPr>
                <w:rFonts w:ascii="Arial"/>
                <w:b/>
                <w:spacing w:val="-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Sabgaida</w:t>
            </w:r>
            <w:proofErr w:type="spellEnd"/>
            <w:r>
              <w:rPr>
                <w:rFonts w:ascii="Arial"/>
                <w:b/>
                <w:spacing w:val="-1"/>
              </w:rPr>
              <w:t>,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A.V.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Zubko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G.N.</w:t>
            </w:r>
            <w:r>
              <w:rPr>
                <w:rFonts w:asci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Evdokushkina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935" w:hanging="604"/>
              <w:jc w:val="left"/>
            </w:pPr>
            <w:r>
              <w:t>Suicide</w:t>
            </w:r>
            <w:r>
              <w:rPr>
                <w:spacing w:val="-6"/>
              </w:rPr>
              <w:t xml:space="preserve"> </w:t>
            </w:r>
            <w:r>
              <w:t>Mortality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Russia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58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 its</w:t>
            </w:r>
            <w:r>
              <w:rPr>
                <w:spacing w:val="-1"/>
              </w:rPr>
              <w:t xml:space="preserve"> </w:t>
            </w:r>
            <w:r>
              <w:t>Registration</w:t>
            </w:r>
          </w:p>
        </w:tc>
      </w:tr>
      <w:tr w:rsidR="00E26692">
        <w:trPr>
          <w:trHeight w:val="1593"/>
        </w:trPr>
        <w:tc>
          <w:tcPr>
            <w:tcW w:w="5525" w:type="dxa"/>
          </w:tcPr>
          <w:p w:rsidR="00E26692" w:rsidRDefault="00E26692">
            <w:pPr>
              <w:pStyle w:val="TableParagraph"/>
              <w:spacing w:before="3"/>
              <w:jc w:val="left"/>
              <w:rPr>
                <w:rFonts w:ascii="Times New Roman"/>
                <w:sz w:val="27"/>
              </w:rPr>
            </w:pPr>
          </w:p>
          <w:p w:rsidR="00E26692" w:rsidRDefault="007F18CB">
            <w:pPr>
              <w:pStyle w:val="TableParagraph"/>
              <w:spacing w:line="252" w:lineRule="exact"/>
              <w:ind w:left="155" w:righ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Jeremy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Farrugia</w:t>
            </w:r>
          </w:p>
          <w:p w:rsidR="00E26692" w:rsidRDefault="007F18CB">
            <w:pPr>
              <w:pStyle w:val="TableParagraph"/>
              <w:ind w:left="155" w:right="146"/>
            </w:pPr>
            <w:r>
              <w:t>Solving the Inverse Shortest Path Problem for</w:t>
            </w:r>
            <w:r>
              <w:rPr>
                <w:spacing w:val="-60"/>
              </w:rPr>
              <w:t xml:space="preserve"> </w:t>
            </w:r>
            <w:r>
              <w:t>Earthquakes'</w:t>
            </w:r>
            <w:r>
              <w:rPr>
                <w:spacing w:val="-1"/>
              </w:rPr>
              <w:t xml:space="preserve"> </w:t>
            </w:r>
            <w:r>
              <w:t>Motion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5"/>
              <w:ind w:left="163" w:right="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Barun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Kumar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Mukhopadhyay</w:t>
            </w:r>
          </w:p>
          <w:p w:rsidR="00E26692" w:rsidRDefault="007F18CB">
            <w:pPr>
              <w:pStyle w:val="TableParagraph"/>
              <w:spacing w:before="1"/>
              <w:ind w:left="163" w:right="154"/>
            </w:pP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Mobility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Trend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58"/>
              </w:rPr>
              <w:t xml:space="preserve"> </w:t>
            </w:r>
            <w:r>
              <w:t>Statuses of Females: A Cohort Analysis</w:t>
            </w:r>
            <w:r>
              <w:rPr>
                <w:spacing w:val="1"/>
              </w:rPr>
              <w:t xml:space="preserve"> </w:t>
            </w:r>
            <w:r>
              <w:t>from a Large Scale Survey Data in Some</w:t>
            </w:r>
            <w:r>
              <w:rPr>
                <w:spacing w:val="1"/>
              </w:rPr>
              <w:t xml:space="preserve"> </w:t>
            </w:r>
            <w:r>
              <w:t>Part of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</w:tr>
      <w:tr w:rsidR="00E26692">
        <w:trPr>
          <w:trHeight w:val="273"/>
        </w:trPr>
        <w:tc>
          <w:tcPr>
            <w:tcW w:w="1002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E26692">
        <w:trPr>
          <w:trHeight w:val="867"/>
        </w:trPr>
        <w:tc>
          <w:tcPr>
            <w:tcW w:w="10026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0" w:lineRule="exact"/>
              <w:ind w:left="3148" w:right="314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12:30-14:00</w:t>
            </w:r>
          </w:p>
          <w:p w:rsidR="00E26692" w:rsidRDefault="007F18CB">
            <w:pPr>
              <w:pStyle w:val="TableParagraph"/>
              <w:spacing w:line="289" w:lineRule="exact"/>
              <w:ind w:left="3148" w:right="314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SCS12</w:t>
            </w:r>
          </w:p>
          <w:p w:rsidR="00E26692" w:rsidRDefault="007F18CB">
            <w:pPr>
              <w:pStyle w:val="TableParagraph"/>
              <w:spacing w:line="279" w:lineRule="exact"/>
              <w:ind w:left="3148" w:right="314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322"/>
        </w:trPr>
        <w:tc>
          <w:tcPr>
            <w:tcW w:w="5525" w:type="dxa"/>
            <w:shd w:val="clear" w:color="auto" w:fill="D9D9D9"/>
          </w:tcPr>
          <w:p w:rsidR="00E26692" w:rsidRDefault="00575D52">
            <w:pPr>
              <w:pStyle w:val="TableParagraph"/>
              <w:spacing w:before="33" w:line="269" w:lineRule="exact"/>
              <w:ind w:left="155" w:right="148"/>
              <w:rPr>
                <w:rFonts w:ascii="Palatino Linotype"/>
                <w:b/>
              </w:rPr>
            </w:pPr>
            <w:hyperlink r:id="rId47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501" w:type="dxa"/>
            <w:shd w:val="clear" w:color="auto" w:fill="D9D9D9"/>
          </w:tcPr>
          <w:p w:rsidR="00E26692" w:rsidRDefault="00575D52">
            <w:pPr>
              <w:pStyle w:val="TableParagraph"/>
              <w:spacing w:before="33" w:line="269" w:lineRule="exact"/>
              <w:ind w:left="163" w:right="157"/>
              <w:rPr>
                <w:rFonts w:ascii="Palatino Linotype"/>
                <w:b/>
              </w:rPr>
            </w:pPr>
            <w:hyperlink r:id="rId48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322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33" w:line="269" w:lineRule="exact"/>
              <w:ind w:left="155" w:right="14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Models I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33" w:line="269" w:lineRule="exact"/>
              <w:ind w:left="163" w:right="15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Statistic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-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Demography</w:t>
            </w:r>
          </w:p>
        </w:tc>
      </w:tr>
      <w:tr w:rsidR="00E26692">
        <w:trPr>
          <w:trHeight w:val="1342"/>
        </w:trPr>
        <w:tc>
          <w:tcPr>
            <w:tcW w:w="5525" w:type="dxa"/>
          </w:tcPr>
          <w:p w:rsidR="00E26692" w:rsidRDefault="00E26692">
            <w:pPr>
              <w:pStyle w:val="TableParagraph"/>
              <w:spacing w:before="11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55" w:right="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Stelios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Zimeras</w:t>
            </w:r>
            <w:proofErr w:type="spellEnd"/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Dionysios</w:t>
            </w:r>
            <w:proofErr w:type="spellEnd"/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Vasileiou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55" w:right="153"/>
            </w:pPr>
            <w:r>
              <w:t>Spreading</w:t>
            </w:r>
            <w:r>
              <w:rPr>
                <w:spacing w:val="-10"/>
              </w:rPr>
              <w:t xml:space="preserve"> </w:t>
            </w:r>
            <w:r>
              <w:t>Diseases</w:t>
            </w:r>
            <w:r>
              <w:rPr>
                <w:spacing w:val="-7"/>
              </w:rPr>
              <w:t xml:space="preserve"> </w:t>
            </w:r>
            <w:r>
              <w:t>Models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8"/>
              </w:rPr>
              <w:t xml:space="preserve"> </w:t>
            </w:r>
            <w:r>
              <w:t>Vaccination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8" w:line="252" w:lineRule="exact"/>
              <w:ind w:left="163" w:right="1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Larry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Tang</w:t>
            </w:r>
          </w:p>
          <w:p w:rsidR="00E26692" w:rsidRDefault="007F18CB">
            <w:pPr>
              <w:pStyle w:val="TableParagraph"/>
              <w:ind w:left="171" w:right="162" w:firstLine="2"/>
            </w:pPr>
            <w:r>
              <w:t>Homogeneity Test on Error Rates from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Ordinal</w:t>
            </w:r>
            <w:r>
              <w:rPr>
                <w:spacing w:val="-4"/>
              </w:rPr>
              <w:t xml:space="preserve"> </w:t>
            </w:r>
            <w:r>
              <w:t>Scores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Forensic</w:t>
            </w:r>
            <w:r>
              <w:rPr>
                <w:spacing w:val="-58"/>
              </w:rPr>
              <w:t xml:space="preserve"> </w:t>
            </w:r>
            <w:r>
              <w:t>Science</w:t>
            </w:r>
          </w:p>
        </w:tc>
      </w:tr>
      <w:tr w:rsidR="00E26692">
        <w:trPr>
          <w:trHeight w:val="2102"/>
        </w:trPr>
        <w:tc>
          <w:tcPr>
            <w:tcW w:w="5525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E26692">
            <w:pPr>
              <w:pStyle w:val="TableParagraph"/>
              <w:jc w:val="left"/>
              <w:rPr>
                <w:rFonts w:ascii="Times New Roman"/>
                <w:sz w:val="25"/>
              </w:rPr>
            </w:pPr>
          </w:p>
          <w:p w:rsidR="00E26692" w:rsidRDefault="007F18CB">
            <w:pPr>
              <w:pStyle w:val="TableParagraph"/>
              <w:ind w:left="481" w:right="472" w:firstLine="60"/>
            </w:pPr>
            <w:r>
              <w:rPr>
                <w:rFonts w:ascii="Arial"/>
                <w:b/>
              </w:rPr>
              <w:t xml:space="preserve">Liberato Camilleri and David </w:t>
            </w:r>
            <w:proofErr w:type="spellStart"/>
            <w:r>
              <w:rPr>
                <w:rFonts w:ascii="Arial"/>
                <w:b/>
              </w:rPr>
              <w:t>Kemboi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r>
              <w:t>Modeling</w:t>
            </w:r>
            <w:r>
              <w:rPr>
                <w:spacing w:val="-7"/>
              </w:rPr>
              <w:t xml:space="preserve"> </w:t>
            </w:r>
            <w:r>
              <w:t>Cargo</w:t>
            </w:r>
            <w:r>
              <w:rPr>
                <w:spacing w:val="-6"/>
              </w:rPr>
              <w:t xml:space="preserve"> </w:t>
            </w:r>
            <w:r>
              <w:t>Clearance</w:t>
            </w:r>
            <w:r>
              <w:rPr>
                <w:spacing w:val="-4"/>
              </w:rPr>
              <w:t xml:space="preserve"> </w:t>
            </w:r>
            <w:r>
              <w:t>Duration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Kenyan</w:t>
            </w:r>
            <w:r>
              <w:rPr>
                <w:spacing w:val="-58"/>
              </w:rPr>
              <w:t xml:space="preserve"> </w:t>
            </w:r>
            <w:r>
              <w:t>Borders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Multilevel</w:t>
            </w:r>
            <w:r>
              <w:rPr>
                <w:spacing w:val="-3"/>
              </w:rPr>
              <w:t xml:space="preserve"> </w:t>
            </w:r>
            <w:r>
              <w:t>Survival</w:t>
            </w:r>
            <w:r>
              <w:rPr>
                <w:spacing w:val="-3"/>
              </w:rPr>
              <w:t xml:space="preserve"> </w:t>
            </w:r>
            <w:r>
              <w:t>Models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7"/>
              <w:ind w:left="293" w:right="2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Marcela </w:t>
            </w:r>
            <w:proofErr w:type="spellStart"/>
            <w:r>
              <w:rPr>
                <w:rFonts w:ascii="Arial" w:hAnsi="Arial"/>
                <w:b/>
              </w:rPr>
              <w:t>Meneses</w:t>
            </w:r>
            <w:proofErr w:type="spellEnd"/>
            <w:r>
              <w:rPr>
                <w:rFonts w:ascii="Arial" w:hAnsi="Arial"/>
                <w:b/>
              </w:rPr>
              <w:t>-Guzmán, Francisco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Rodríguez-Méndez, Carlos Boschini-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Castillo, Katheryn Solano-Marín, and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Roberto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Aguilar-Quesada</w:t>
            </w:r>
          </w:p>
          <w:p w:rsidR="00E26692" w:rsidRDefault="007F18CB">
            <w:pPr>
              <w:pStyle w:val="TableParagraph"/>
              <w:ind w:left="101" w:right="92"/>
            </w:pPr>
            <w:r>
              <w:t>Statistical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Distribution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Cells</w:t>
            </w:r>
            <w:r>
              <w:rPr>
                <w:spacing w:val="-58"/>
              </w:rPr>
              <w:t xml:space="preserve"> </w:t>
            </w:r>
            <w:r>
              <w:t>detected in Images of Aluminum Foam</w:t>
            </w:r>
            <w:r>
              <w:rPr>
                <w:spacing w:val="1"/>
              </w:rPr>
              <w:t xml:space="preserve"> </w:t>
            </w:r>
            <w:r>
              <w:t>Samples</w:t>
            </w:r>
          </w:p>
        </w:tc>
      </w:tr>
      <w:tr w:rsidR="00E26692">
        <w:trPr>
          <w:trHeight w:val="816"/>
        </w:trPr>
        <w:tc>
          <w:tcPr>
            <w:tcW w:w="5525" w:type="dxa"/>
          </w:tcPr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55" w:right="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Justyna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Majewska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5"/>
              <w:ind w:left="163" w:right="9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 xml:space="preserve">Wojciech </w:t>
            </w:r>
            <w:proofErr w:type="spellStart"/>
            <w:r>
              <w:rPr>
                <w:rFonts w:ascii="Arial"/>
                <w:b/>
                <w:spacing w:val="-1"/>
              </w:rPr>
              <w:t>Niemiro</w:t>
            </w:r>
            <w:proofErr w:type="spellEnd"/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Lukasz </w:t>
            </w:r>
            <w:proofErr w:type="spellStart"/>
            <w:r>
              <w:rPr>
                <w:rFonts w:ascii="Arial"/>
                <w:b/>
              </w:rPr>
              <w:t>Rajkowski</w:t>
            </w:r>
            <w:proofErr w:type="spellEnd"/>
          </w:p>
          <w:p w:rsidR="00E26692" w:rsidRDefault="007F18CB">
            <w:pPr>
              <w:pStyle w:val="TableParagraph"/>
              <w:spacing w:line="252" w:lineRule="exact"/>
              <w:ind w:left="163" w:right="152"/>
            </w:pPr>
            <w:r>
              <w:t>Composable</w:t>
            </w:r>
            <w:r>
              <w:rPr>
                <w:spacing w:val="-8"/>
              </w:rPr>
              <w:t xml:space="preserve"> </w:t>
            </w:r>
            <w:r>
              <w:t>Random</w:t>
            </w:r>
            <w:r>
              <w:rPr>
                <w:spacing w:val="-5"/>
              </w:rPr>
              <w:t xml:space="preserve"> </w:t>
            </w:r>
            <w:r>
              <w:t>Elements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Conditional</w:t>
            </w:r>
            <w:r>
              <w:rPr>
                <w:spacing w:val="-1"/>
              </w:rPr>
              <w:t xml:space="preserve"> </w:t>
            </w:r>
            <w:r>
              <w:t>Independences</w:t>
            </w:r>
          </w:p>
        </w:tc>
      </w:tr>
    </w:tbl>
    <w:p w:rsidR="00E26692" w:rsidRDefault="00E26692">
      <w:pPr>
        <w:spacing w:line="252" w:lineRule="exact"/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4501"/>
      </w:tblGrid>
      <w:tr w:rsidR="00E26692">
        <w:trPr>
          <w:trHeight w:val="1090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5"/>
              <w:ind w:left="155" w:right="150"/>
            </w:pPr>
            <w:r>
              <w:lastRenderedPageBreak/>
              <w:t>Multi-population</w:t>
            </w:r>
            <w:r>
              <w:rPr>
                <w:spacing w:val="-8"/>
              </w:rPr>
              <w:t xml:space="preserve"> </w:t>
            </w:r>
            <w:r>
              <w:t>Mortality</w:t>
            </w:r>
            <w:r>
              <w:rPr>
                <w:spacing w:val="-9"/>
              </w:rPr>
              <w:t xml:space="preserve"> </w:t>
            </w:r>
            <w:r>
              <w:t>Models:</w:t>
            </w:r>
            <w:r>
              <w:rPr>
                <w:spacing w:val="-6"/>
              </w:rPr>
              <w:t xml:space="preserve"> </w:t>
            </w:r>
            <w:r>
              <w:t>Comparison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Methods for Identifying Common Trends in</w:t>
            </w:r>
            <w:r>
              <w:rPr>
                <w:spacing w:val="1"/>
              </w:rPr>
              <w:t xml:space="preserve"> </w:t>
            </w:r>
            <w:r>
              <w:t>Populations</w:t>
            </w:r>
            <w:r>
              <w:rPr>
                <w:spacing w:val="-1"/>
              </w:rPr>
              <w:t xml:space="preserve"> </w:t>
            </w:r>
            <w:r>
              <w:t>Mortality</w:t>
            </w:r>
            <w:r>
              <w:rPr>
                <w:spacing w:val="-1"/>
              </w:rPr>
              <w:t xml:space="preserve"> </w:t>
            </w:r>
            <w:r>
              <w:t>Changes</w:t>
            </w:r>
          </w:p>
        </w:tc>
        <w:tc>
          <w:tcPr>
            <w:tcW w:w="4501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E26692">
        <w:trPr>
          <w:trHeight w:val="1342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182"/>
              <w:ind w:left="155" w:right="9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Andreas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Groll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 Gunther</w:t>
            </w:r>
            <w:r>
              <w:rPr>
                <w:rFonts w:asci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Schauberger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55" w:right="148"/>
            </w:pPr>
            <w:r>
              <w:rPr>
                <w:spacing w:val="-1"/>
              </w:rPr>
              <w:t xml:space="preserve">A Statistical Learning </w:t>
            </w:r>
            <w:r>
              <w:t>Model for the Prediction of the</w:t>
            </w:r>
            <w:r>
              <w:rPr>
                <w:spacing w:val="-59"/>
              </w:rPr>
              <w:t xml:space="preserve"> </w:t>
            </w:r>
            <w:r>
              <w:t>EURO 2024</w:t>
            </w:r>
            <w:r>
              <w:rPr>
                <w:spacing w:val="-5"/>
              </w:rPr>
              <w:t xml:space="preserve"> </w:t>
            </w:r>
            <w:r>
              <w:t>Tournament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6"/>
              <w:ind w:left="488" w:right="482" w:firstLine="190"/>
              <w:jc w:val="both"/>
            </w:pPr>
            <w:r>
              <w:rPr>
                <w:rFonts w:ascii="Arial"/>
                <w:b/>
              </w:rPr>
              <w:t>Fernanda Figueiredo, Adelaide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Figueiredo, and M. Ivette Gomes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Charts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Sets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an</w:t>
            </w:r>
          </w:p>
          <w:p w:rsidR="00E26692" w:rsidRDefault="007F18CB">
            <w:pPr>
              <w:pStyle w:val="TableParagraph"/>
              <w:spacing w:before="1"/>
              <w:ind w:left="898"/>
              <w:jc w:val="left"/>
            </w:pPr>
            <w:r>
              <w:t>Excessive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Zeros</w:t>
            </w:r>
          </w:p>
        </w:tc>
      </w:tr>
      <w:tr w:rsidR="00E26692">
        <w:trPr>
          <w:trHeight w:val="1593"/>
        </w:trPr>
        <w:tc>
          <w:tcPr>
            <w:tcW w:w="5525" w:type="dxa"/>
          </w:tcPr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spacing w:line="252" w:lineRule="exact"/>
              <w:ind w:left="155" w:right="8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Volodymyr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Anisimov</w:t>
            </w:r>
          </w:p>
          <w:p w:rsidR="00E26692" w:rsidRDefault="007F18CB">
            <w:pPr>
              <w:pStyle w:val="TableParagraph"/>
              <w:ind w:left="425" w:right="418" w:hanging="2"/>
            </w:pPr>
            <w:r>
              <w:t>Modelling/Forecasting Patient Recruitment 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Multicentre</w:t>
            </w:r>
            <w:proofErr w:type="spellEnd"/>
            <w:r>
              <w:rPr>
                <w:spacing w:val="-15"/>
              </w:rPr>
              <w:t xml:space="preserve"> </w:t>
            </w:r>
            <w:r>
              <w:t>Trials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14"/>
              </w:rPr>
              <w:t xml:space="preserve"> </w:t>
            </w:r>
            <w:r>
              <w:t>Time-dependent</w:t>
            </w:r>
            <w:r>
              <w:rPr>
                <w:spacing w:val="-9"/>
              </w:rPr>
              <w:t xml:space="preserve"> </w:t>
            </w:r>
            <w:r>
              <w:t>Models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5"/>
              <w:ind w:left="163" w:right="1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Mireille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Gettler</w:t>
            </w:r>
            <w:proofErr w:type="spellEnd"/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Summa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Raphaël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Prenovec</w:t>
            </w:r>
            <w:proofErr w:type="spellEnd"/>
          </w:p>
          <w:p w:rsidR="00E26692" w:rsidRDefault="007F18CB">
            <w:pPr>
              <w:pStyle w:val="TableParagraph"/>
              <w:ind w:left="163" w:right="154"/>
            </w:pPr>
            <w:r>
              <w:rPr>
                <w:spacing w:val="-2"/>
              </w:rPr>
              <w:t xml:space="preserve">Textual </w:t>
            </w: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Analysis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Applied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New</w:t>
            </w:r>
            <w:r>
              <w:rPr>
                <w:spacing w:val="-58"/>
              </w:rPr>
              <w:t xml:space="preserve"> </w:t>
            </w:r>
            <w:r>
              <w:t>Context:</w:t>
            </w:r>
            <w:r>
              <w:rPr>
                <w:spacing w:val="-2"/>
              </w:rPr>
              <w:t xml:space="preserve"> </w:t>
            </w:r>
            <w:r>
              <w:t>Deaf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French</w:t>
            </w:r>
            <w:r>
              <w:rPr>
                <w:spacing w:val="-3"/>
              </w:rPr>
              <w:t xml:space="preserve"> </w:t>
            </w:r>
            <w:r>
              <w:t>Literacy</w:t>
            </w:r>
          </w:p>
        </w:tc>
      </w:tr>
      <w:tr w:rsidR="00E26692">
        <w:trPr>
          <w:trHeight w:val="266"/>
        </w:trPr>
        <w:tc>
          <w:tcPr>
            <w:tcW w:w="1002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5"/>
        </w:trPr>
        <w:tc>
          <w:tcPr>
            <w:tcW w:w="10026" w:type="dxa"/>
            <w:gridSpan w:val="2"/>
            <w:shd w:val="clear" w:color="auto" w:fill="D9D9D9"/>
          </w:tcPr>
          <w:p w:rsidR="00E26692" w:rsidRDefault="007F18CB">
            <w:pPr>
              <w:pStyle w:val="TableParagraph"/>
              <w:spacing w:line="246" w:lineRule="exact"/>
              <w:ind w:left="3148" w:right="314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14:00-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15:00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LUNCH</w:t>
            </w:r>
          </w:p>
        </w:tc>
      </w:tr>
      <w:tr w:rsidR="00E26692">
        <w:trPr>
          <w:trHeight w:val="264"/>
        </w:trPr>
        <w:tc>
          <w:tcPr>
            <w:tcW w:w="10026" w:type="dxa"/>
            <w:gridSpan w:val="2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867"/>
        </w:trPr>
        <w:tc>
          <w:tcPr>
            <w:tcW w:w="10026" w:type="dxa"/>
            <w:gridSpan w:val="2"/>
            <w:shd w:val="clear" w:color="auto" w:fill="CCFFFF"/>
          </w:tcPr>
          <w:p w:rsidR="00E26692" w:rsidRDefault="007F18CB">
            <w:pPr>
              <w:pStyle w:val="TableParagraph"/>
              <w:spacing w:line="281" w:lineRule="exact"/>
              <w:ind w:left="3148" w:right="314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15:00-16:30</w:t>
            </w:r>
          </w:p>
          <w:p w:rsidR="00E26692" w:rsidRDefault="007F18CB">
            <w:pPr>
              <w:pStyle w:val="TableParagraph"/>
              <w:spacing w:line="289" w:lineRule="exact"/>
              <w:ind w:left="3148" w:right="314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SCS13</w:t>
            </w:r>
          </w:p>
          <w:p w:rsidR="00E26692" w:rsidRDefault="007F18CB">
            <w:pPr>
              <w:pStyle w:val="TableParagraph"/>
              <w:spacing w:line="278" w:lineRule="exact"/>
              <w:ind w:left="3148" w:right="314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Special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and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Contributed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Sessions</w:t>
            </w:r>
          </w:p>
        </w:tc>
      </w:tr>
      <w:tr w:rsidR="00E26692">
        <w:trPr>
          <w:trHeight w:val="263"/>
        </w:trPr>
        <w:tc>
          <w:tcPr>
            <w:tcW w:w="5525" w:type="dxa"/>
            <w:tcBorders>
              <w:bottom w:val="single" w:sz="6" w:space="0" w:color="000000"/>
            </w:tcBorders>
            <w:shd w:val="clear" w:color="auto" w:fill="F1F1F1"/>
          </w:tcPr>
          <w:p w:rsidR="00E26692" w:rsidRDefault="00575D52">
            <w:pPr>
              <w:pStyle w:val="TableParagraph"/>
              <w:spacing w:line="244" w:lineRule="exact"/>
              <w:ind w:left="155" w:right="148"/>
              <w:rPr>
                <w:rFonts w:ascii="Palatino Linotype"/>
                <w:b/>
              </w:rPr>
            </w:pPr>
            <w:hyperlink r:id="rId49" w:history="1">
              <w:r w:rsidR="007F18CB" w:rsidRPr="002C2144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2C2144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2C2144">
                <w:rPr>
                  <w:rStyle w:val="Hyperlink"/>
                  <w:rFonts w:ascii="Palatino Linotype"/>
                  <w:b/>
                </w:rPr>
                <w:t>1</w:t>
              </w:r>
            </w:hyperlink>
          </w:p>
        </w:tc>
        <w:tc>
          <w:tcPr>
            <w:tcW w:w="4501" w:type="dxa"/>
            <w:tcBorders>
              <w:bottom w:val="single" w:sz="6" w:space="0" w:color="000000"/>
            </w:tcBorders>
            <w:shd w:val="clear" w:color="auto" w:fill="F1F1F1"/>
          </w:tcPr>
          <w:p w:rsidR="00E26692" w:rsidRDefault="00575D52">
            <w:pPr>
              <w:pStyle w:val="TableParagraph"/>
              <w:spacing w:line="244" w:lineRule="exact"/>
              <w:ind w:left="163" w:right="157"/>
              <w:rPr>
                <w:rFonts w:ascii="Palatino Linotype"/>
                <w:b/>
              </w:rPr>
            </w:pPr>
            <w:hyperlink r:id="rId50" w:history="1">
              <w:r w:rsidR="007F18CB" w:rsidRPr="006F755A">
                <w:rPr>
                  <w:rStyle w:val="Hyperlink"/>
                  <w:rFonts w:ascii="Palatino Linotype"/>
                  <w:b/>
                </w:rPr>
                <w:t>Room</w:t>
              </w:r>
              <w:r w:rsidR="007F18CB" w:rsidRPr="006F755A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="007F18CB" w:rsidRPr="006F755A">
                <w:rPr>
                  <w:rStyle w:val="Hyperlink"/>
                  <w:rFonts w:ascii="Palatino Linotype"/>
                  <w:b/>
                </w:rPr>
                <w:t>2</w:t>
              </w:r>
            </w:hyperlink>
          </w:p>
        </w:tc>
      </w:tr>
      <w:tr w:rsidR="00E26692">
        <w:trPr>
          <w:trHeight w:val="319"/>
        </w:trPr>
        <w:tc>
          <w:tcPr>
            <w:tcW w:w="5525" w:type="dxa"/>
            <w:tcBorders>
              <w:top w:val="single" w:sz="6" w:space="0" w:color="000000"/>
            </w:tcBorders>
          </w:tcPr>
          <w:p w:rsidR="00E26692" w:rsidRDefault="007F18CB">
            <w:pPr>
              <w:pStyle w:val="TableParagraph"/>
              <w:spacing w:before="30" w:line="269" w:lineRule="exact"/>
              <w:ind w:left="155" w:right="14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Models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II</w:t>
            </w:r>
          </w:p>
        </w:tc>
        <w:tc>
          <w:tcPr>
            <w:tcW w:w="4501" w:type="dxa"/>
            <w:tcBorders>
              <w:top w:val="single" w:sz="6" w:space="0" w:color="000000"/>
            </w:tcBorders>
          </w:tcPr>
          <w:p w:rsidR="00E26692" w:rsidRDefault="007F18CB">
            <w:pPr>
              <w:pStyle w:val="TableParagraph"/>
              <w:spacing w:before="30" w:line="269" w:lineRule="exact"/>
              <w:ind w:left="163" w:right="15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Distributions</w:t>
            </w:r>
          </w:p>
        </w:tc>
      </w:tr>
      <w:tr w:rsidR="00E26692">
        <w:trPr>
          <w:trHeight w:val="2078"/>
        </w:trPr>
        <w:tc>
          <w:tcPr>
            <w:tcW w:w="5525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7F18CB">
            <w:pPr>
              <w:pStyle w:val="TableParagraph"/>
              <w:spacing w:before="159"/>
              <w:ind w:left="155" w:right="148" w:firstLine="47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Mara </w:t>
            </w:r>
            <w:proofErr w:type="spellStart"/>
            <w:r>
              <w:rPr>
                <w:rFonts w:ascii="Arial"/>
                <w:b/>
              </w:rPr>
              <w:t>Kalicanin</w:t>
            </w:r>
            <w:proofErr w:type="spellEnd"/>
            <w:r>
              <w:rPr>
                <w:rFonts w:ascii="Arial"/>
                <w:b/>
              </w:rPr>
              <w:t xml:space="preserve"> Dimitrov, Eduardo Alberto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Alcantara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Martinez,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Achref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Bachouch,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Ni</w:t>
            </w:r>
          </w:p>
          <w:p w:rsidR="00E26692" w:rsidRDefault="007F18CB">
            <w:pPr>
              <w:pStyle w:val="TableParagraph"/>
              <w:ind w:left="155" w:right="148"/>
            </w:pPr>
            <w:r>
              <w:rPr>
                <w:spacing w:val="-1"/>
              </w:rPr>
              <w:t xml:space="preserve">Empirical Analysis of </w:t>
            </w:r>
            <w:r>
              <w:t>Option Pricing Models using</w:t>
            </w:r>
            <w:r>
              <w:rPr>
                <w:spacing w:val="-59"/>
              </w:rPr>
              <w:t xml:space="preserve"> </w:t>
            </w:r>
            <w:r>
              <w:t>Additive Processes and Heston-type Stochastic</w:t>
            </w:r>
            <w:r>
              <w:rPr>
                <w:spacing w:val="1"/>
              </w:rPr>
              <w:t xml:space="preserve"> </w:t>
            </w:r>
            <w:r>
              <w:t>Volatilities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9"/>
              <w:ind w:left="226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</w:t>
            </w:r>
            <w:r>
              <w:rPr>
                <w:rFonts w:ascii="Arial"/>
                <w:b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Karagoz</w:t>
            </w:r>
            <w:proofErr w:type="spellEnd"/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Moustapha</w:t>
            </w:r>
            <w:proofErr w:type="spellEnd"/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Aminou</w:t>
            </w:r>
            <w:proofErr w:type="spellEnd"/>
          </w:p>
          <w:p w:rsidR="00E26692" w:rsidRDefault="007F18CB">
            <w:pPr>
              <w:pStyle w:val="TableParagraph"/>
              <w:spacing w:before="136"/>
              <w:ind w:left="212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Tukur</w:t>
            </w:r>
          </w:p>
          <w:p w:rsidR="00E26692" w:rsidRDefault="00E26692">
            <w:pPr>
              <w:pStyle w:val="TableParagraph"/>
              <w:spacing w:before="3"/>
              <w:jc w:val="left"/>
              <w:rPr>
                <w:rFonts w:ascii="Times New Roman"/>
              </w:rPr>
            </w:pPr>
          </w:p>
          <w:p w:rsidR="00E26692" w:rsidRDefault="007F18CB">
            <w:pPr>
              <w:pStyle w:val="TableParagraph"/>
              <w:ind w:left="1645" w:right="583" w:hanging="1052"/>
              <w:jc w:val="left"/>
            </w:pPr>
            <w:r>
              <w:rPr>
                <w:spacing w:val="-1"/>
              </w:rPr>
              <w:t>EWMA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Control</w:t>
            </w:r>
            <w:r>
              <w:rPr>
                <w:spacing w:val="-3"/>
              </w:rPr>
              <w:t xml:space="preserve"> </w:t>
            </w:r>
            <w:r>
              <w:t>Charts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Skewed</w:t>
            </w:r>
            <w:r>
              <w:rPr>
                <w:spacing w:val="-58"/>
              </w:rPr>
              <w:t xml:space="preserve"> </w:t>
            </w:r>
            <w:r>
              <w:t>Distributions</w:t>
            </w:r>
          </w:p>
        </w:tc>
      </w:tr>
      <w:tr w:rsidR="00E26692">
        <w:trPr>
          <w:trHeight w:val="1341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7"/>
              <w:ind w:left="1863" w:hanging="15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Clarinda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Nhangumbe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Ebrahim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Fredericks,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Betuel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Canhanga</w:t>
            </w:r>
            <w:proofErr w:type="spellEnd"/>
          </w:p>
          <w:p w:rsidR="00E26692" w:rsidRDefault="007F18CB">
            <w:pPr>
              <w:pStyle w:val="TableParagraph"/>
              <w:ind w:left="1887" w:right="426" w:hanging="1447"/>
              <w:jc w:val="left"/>
            </w:pPr>
            <w:r>
              <w:rPr>
                <w:spacing w:val="-1"/>
              </w:rPr>
              <w:t xml:space="preserve">A Splitting Finite Difference </w:t>
            </w:r>
            <w:r>
              <w:t>Method for Weather</w:t>
            </w:r>
            <w:r>
              <w:rPr>
                <w:spacing w:val="-59"/>
              </w:rPr>
              <w:t xml:space="preserve"> </w:t>
            </w:r>
            <w:r>
              <w:t>Derivatives</w:t>
            </w:r>
            <w:r>
              <w:rPr>
                <w:spacing w:val="-1"/>
              </w:rPr>
              <w:t xml:space="preserve"> </w:t>
            </w:r>
            <w:r>
              <w:t>Model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67"/>
              <w:ind w:left="261" w:right="254" w:firstLine="1066"/>
              <w:jc w:val="left"/>
            </w:pPr>
            <w:r>
              <w:rPr>
                <w:rFonts w:ascii="Arial"/>
                <w:b/>
              </w:rPr>
              <w:t>Andrei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</w:rPr>
              <w:t>Yu.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Zaitsev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Estimates of Stability with Respect to the</w:t>
            </w:r>
            <w:r>
              <w:rPr>
                <w:spacing w:val="-60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Summands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  <w:p w:rsidR="00E26692" w:rsidRDefault="007F18CB">
            <w:pPr>
              <w:pStyle w:val="TableParagraph"/>
              <w:spacing w:line="254" w:lineRule="exact"/>
              <w:ind w:left="806" w:right="606" w:hanging="190"/>
              <w:jc w:val="left"/>
            </w:pPr>
            <w:r>
              <w:t>Successive</w:t>
            </w:r>
            <w:r>
              <w:rPr>
                <w:spacing w:val="-6"/>
              </w:rPr>
              <w:t xml:space="preserve"> </w:t>
            </w:r>
            <w:r>
              <w:t>Sums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Independent</w:t>
            </w:r>
            <w:r>
              <w:rPr>
                <w:spacing w:val="-58"/>
              </w:rPr>
              <w:t xml:space="preserve"> </w:t>
            </w:r>
            <w:r>
              <w:t>Identically</w:t>
            </w:r>
            <w:r>
              <w:rPr>
                <w:spacing w:val="-8"/>
              </w:rPr>
              <w:t xml:space="preserve"> </w:t>
            </w:r>
            <w:r>
              <w:t>Distributed</w:t>
            </w:r>
            <w:r>
              <w:rPr>
                <w:spacing w:val="-6"/>
              </w:rPr>
              <w:t xml:space="preserve"> </w:t>
            </w:r>
            <w:r>
              <w:t>Vectors</w:t>
            </w:r>
          </w:p>
        </w:tc>
      </w:tr>
      <w:tr w:rsidR="00E26692">
        <w:trPr>
          <w:trHeight w:val="1596"/>
        </w:trPr>
        <w:tc>
          <w:tcPr>
            <w:tcW w:w="5525" w:type="dxa"/>
          </w:tcPr>
          <w:p w:rsidR="00E26692" w:rsidRDefault="00E26692">
            <w:pPr>
              <w:pStyle w:val="TableParagraph"/>
              <w:spacing w:before="10"/>
              <w:jc w:val="left"/>
              <w:rPr>
                <w:rFonts w:ascii="Times New Roman"/>
                <w:sz w:val="26"/>
              </w:rPr>
            </w:pPr>
          </w:p>
          <w:p w:rsidR="00E26692" w:rsidRDefault="007F18CB">
            <w:pPr>
              <w:pStyle w:val="TableParagraph"/>
              <w:ind w:left="155" w:right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Istvan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Fazekas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Laszlo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Forian</w:t>
            </w:r>
            <w:proofErr w:type="spellEnd"/>
          </w:p>
          <w:p w:rsidR="00E26692" w:rsidRDefault="007F18CB">
            <w:pPr>
              <w:pStyle w:val="TableParagraph"/>
              <w:spacing w:before="1"/>
              <w:ind w:left="155" w:right="148"/>
            </w:pPr>
            <w:r>
              <w:rPr>
                <w:spacing w:val="-1"/>
              </w:rPr>
              <w:t xml:space="preserve">A family of random graph </w:t>
            </w:r>
            <w:r>
              <w:t>evolution models with</w:t>
            </w:r>
            <w:r>
              <w:rPr>
                <w:spacing w:val="-59"/>
              </w:rPr>
              <w:t xml:space="preserve"> </w:t>
            </w:r>
            <w:r>
              <w:t>moderate</w:t>
            </w:r>
            <w:r>
              <w:rPr>
                <w:spacing w:val="-1"/>
              </w:rPr>
              <w:t xml:space="preserve"> </w:t>
            </w:r>
            <w:r>
              <w:t>density</w:t>
            </w:r>
          </w:p>
        </w:tc>
        <w:tc>
          <w:tcPr>
            <w:tcW w:w="4501" w:type="dxa"/>
          </w:tcPr>
          <w:p w:rsidR="00E26692" w:rsidRDefault="007F18CB">
            <w:pPr>
              <w:pStyle w:val="TableParagraph"/>
              <w:spacing w:before="57"/>
              <w:ind w:left="163" w:righ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Angel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Felipe,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María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Jaenada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Pedro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Miranda, and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Leandro Pardo</w:t>
            </w:r>
          </w:p>
          <w:p w:rsidR="00E26692" w:rsidRDefault="007F18CB">
            <w:pPr>
              <w:pStyle w:val="TableParagraph"/>
              <w:ind w:left="163" w:right="159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Robust</w:t>
            </w:r>
            <w:r>
              <w:rPr>
                <w:spacing w:val="-1"/>
              </w:rPr>
              <w:t xml:space="preserve"> </w:t>
            </w:r>
            <w:r>
              <w:t>Estimators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the Parameters of the Log-logistic</w:t>
            </w:r>
            <w:r>
              <w:rPr>
                <w:spacing w:val="1"/>
              </w:rPr>
              <w:t xml:space="preserve"> </w:t>
            </w:r>
            <w:r>
              <w:t>Distribution</w:t>
            </w:r>
          </w:p>
        </w:tc>
      </w:tr>
      <w:tr w:rsidR="00E26692">
        <w:trPr>
          <w:trHeight w:val="1848"/>
        </w:trPr>
        <w:tc>
          <w:tcPr>
            <w:tcW w:w="5525" w:type="dxa"/>
          </w:tcPr>
          <w:p w:rsidR="00E26692" w:rsidRDefault="007F18CB">
            <w:pPr>
              <w:pStyle w:val="TableParagraph"/>
              <w:spacing w:before="56"/>
              <w:ind w:left="321" w:firstLine="35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Andreas C. Georgiou, Eleni-Maria </w:t>
            </w:r>
            <w:proofErr w:type="spellStart"/>
            <w:r>
              <w:rPr>
                <w:rFonts w:ascii="Arial"/>
                <w:b/>
              </w:rPr>
              <w:t>Vretta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Konstantinos</w:t>
            </w:r>
            <w:r>
              <w:rPr>
                <w:rFonts w:ascii="Arial"/>
                <w:b/>
                <w:spacing w:val="-8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Kaparis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Kyriakos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Bitsis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George</w:t>
            </w:r>
          </w:p>
          <w:p w:rsidR="00E26692" w:rsidRDefault="007F18CB">
            <w:pPr>
              <w:pStyle w:val="TableParagraph"/>
              <w:ind w:left="1251"/>
              <w:jc w:val="lef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Paltayian</w:t>
            </w:r>
            <w:proofErr w:type="spellEnd"/>
            <w:r>
              <w:rPr>
                <w:rFonts w:ascii="Arial"/>
                <w:b/>
              </w:rPr>
              <w:t>,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Fenia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Mavrodi</w:t>
            </w:r>
            <w:proofErr w:type="spellEnd"/>
          </w:p>
          <w:p w:rsidR="00E26692" w:rsidRDefault="007F18CB">
            <w:pPr>
              <w:pStyle w:val="TableParagraph"/>
              <w:ind w:left="186" w:right="179" w:hanging="1"/>
            </w:pPr>
            <w:r>
              <w:t>A bi-level DEA Model for Targeting Setting in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Stochastic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15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Banking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Healthcare</w:t>
            </w:r>
          </w:p>
        </w:tc>
        <w:tc>
          <w:tcPr>
            <w:tcW w:w="4501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E26692" w:rsidRDefault="007F18CB">
            <w:pPr>
              <w:pStyle w:val="TableParagraph"/>
              <w:spacing w:before="159"/>
              <w:ind w:left="163" w:right="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Ingrida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Vaičiulytė</w:t>
            </w:r>
            <w:proofErr w:type="spellEnd"/>
          </w:p>
          <w:p w:rsidR="00E26692" w:rsidRDefault="007F18CB">
            <w:pPr>
              <w:pStyle w:val="TableParagraph"/>
              <w:spacing w:before="2"/>
              <w:ind w:left="313" w:right="303"/>
            </w:pPr>
            <w:r>
              <w:t>Algorithms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Estimation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Multivariate</w:t>
            </w:r>
            <w:r>
              <w:rPr>
                <w:spacing w:val="-59"/>
              </w:rPr>
              <w:t xml:space="preserve"> </w:t>
            </w:r>
            <w:r>
              <w:t>Alpha-stable</w:t>
            </w:r>
            <w:r>
              <w:rPr>
                <w:spacing w:val="-2"/>
              </w:rPr>
              <w:t xml:space="preserve"> </w:t>
            </w:r>
            <w:r>
              <w:t>Distribution</w:t>
            </w:r>
          </w:p>
        </w:tc>
      </w:tr>
      <w:tr w:rsidR="00E26692">
        <w:trPr>
          <w:trHeight w:val="265"/>
        </w:trPr>
        <w:tc>
          <w:tcPr>
            <w:tcW w:w="10026" w:type="dxa"/>
            <w:gridSpan w:val="2"/>
            <w:shd w:val="clear" w:color="auto" w:fill="D9D9D9"/>
          </w:tcPr>
          <w:p w:rsidR="00E26692" w:rsidRDefault="007F18CB">
            <w:pPr>
              <w:pStyle w:val="TableParagraph"/>
              <w:spacing w:line="246" w:lineRule="exact"/>
              <w:ind w:left="3148" w:right="314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16:30-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17:00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Coffee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</w:rPr>
              <w:t>Break</w:t>
            </w:r>
          </w:p>
        </w:tc>
      </w:tr>
    </w:tbl>
    <w:p w:rsidR="00E26692" w:rsidRDefault="00E26692">
      <w:pPr>
        <w:spacing w:line="246" w:lineRule="exact"/>
        <w:rPr>
          <w:rFonts w:ascii="Palatino Linotype"/>
        </w:rPr>
        <w:sectPr w:rsidR="00E26692">
          <w:pgSz w:w="11910" w:h="16840"/>
          <w:pgMar w:top="940" w:right="560" w:bottom="280" w:left="580" w:header="716" w:footer="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7"/>
      </w:tblGrid>
      <w:tr w:rsidR="00E26692">
        <w:trPr>
          <w:trHeight w:val="2176"/>
        </w:trPr>
        <w:tc>
          <w:tcPr>
            <w:tcW w:w="10017" w:type="dxa"/>
            <w:shd w:val="clear" w:color="auto" w:fill="F8D9C3"/>
          </w:tcPr>
          <w:p w:rsidR="00E26692" w:rsidRDefault="007F18CB">
            <w:pPr>
              <w:pStyle w:val="TableParagraph"/>
              <w:spacing w:before="103" w:line="280" w:lineRule="exact"/>
              <w:ind w:left="4207" w:right="419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lastRenderedPageBreak/>
              <w:t>17:00-17:40</w:t>
            </w:r>
          </w:p>
          <w:p w:rsidR="00E26692" w:rsidRDefault="007F18CB">
            <w:pPr>
              <w:pStyle w:val="TableParagraph"/>
              <w:spacing w:before="4" w:line="218" w:lineRule="auto"/>
              <w:ind w:left="4211" w:right="419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Plenary Session</w:t>
            </w:r>
            <w:r>
              <w:rPr>
                <w:rFonts w:ascii="Palatino Linotype"/>
                <w:b/>
                <w:spacing w:val="-52"/>
              </w:rPr>
              <w:t xml:space="preserve"> </w:t>
            </w:r>
            <w:hyperlink r:id="rId51" w:history="1">
              <w:r w:rsidRPr="005346CB">
                <w:rPr>
                  <w:rStyle w:val="Hyperlink"/>
                  <w:rFonts w:ascii="Palatino Linotype"/>
                  <w:b/>
                </w:rPr>
                <w:t>Room</w:t>
              </w:r>
              <w:r w:rsidRPr="005346CB">
                <w:rPr>
                  <w:rStyle w:val="Hyperlink"/>
                  <w:rFonts w:ascii="Palatino Linotype"/>
                  <w:b/>
                  <w:spacing w:val="-1"/>
                </w:rPr>
                <w:t xml:space="preserve"> </w:t>
              </w:r>
              <w:r w:rsidRPr="005346CB">
                <w:rPr>
                  <w:rStyle w:val="Hyperlink"/>
                  <w:rFonts w:ascii="Palatino Linotype"/>
                  <w:b/>
                </w:rPr>
                <w:t>1</w:t>
              </w:r>
            </w:hyperlink>
            <w:r>
              <w:rPr>
                <w:rFonts w:ascii="Palatino Linotype"/>
                <w:b/>
              </w:rPr>
              <w:t xml:space="preserve"> </w:t>
            </w:r>
            <w:r>
              <w:rPr>
                <w:rFonts w:ascii="Palatino Linotype"/>
              </w:rPr>
              <w:t>(</w:t>
            </w:r>
            <w:r>
              <w:rPr>
                <w:rFonts w:ascii="Palatino Linotype"/>
                <w:b/>
              </w:rPr>
              <w:t>PS10)</w:t>
            </w:r>
          </w:p>
          <w:p w:rsidR="00E26692" w:rsidRDefault="007F18CB">
            <w:pPr>
              <w:pStyle w:val="TableParagraph"/>
              <w:spacing w:before="5" w:line="213" w:lineRule="auto"/>
              <w:ind w:left="3567" w:right="3557" w:firstLine="1"/>
              <w:rPr>
                <w:rFonts w:ascii="Palatino Linotype" w:hAnsi="Palatino Linotype"/>
                <w:b/>
                <w:sz w:val="28"/>
              </w:rPr>
            </w:pPr>
            <w:r>
              <w:rPr>
                <w:rFonts w:ascii="Palatino Linotype" w:hAnsi="Palatino Linotype"/>
                <w:b/>
              </w:rPr>
              <w:t>Chair: Christos Floros</w:t>
            </w:r>
            <w:r>
              <w:rPr>
                <w:rFonts w:ascii="Palatino Linotype" w:hAnsi="Palatino Linotype"/>
                <w:b/>
                <w:spacing w:val="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Speaker:</w:t>
            </w:r>
            <w:r>
              <w:rPr>
                <w:rFonts w:ascii="Palatino Linotype" w:hAnsi="Palatino Linotype"/>
                <w:b/>
                <w:spacing w:val="-5"/>
              </w:rPr>
              <w:t xml:space="preserve"> </w:t>
            </w:r>
            <w:r>
              <w:rPr>
                <w:rFonts w:ascii="Palatino Linotype" w:hAnsi="Palatino Linotype"/>
                <w:b/>
                <w:sz w:val="28"/>
              </w:rPr>
              <w:t>Claude</w:t>
            </w:r>
            <w:r>
              <w:rPr>
                <w:rFonts w:ascii="Palatino Linotype" w:hAnsi="Palatino Linotype"/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8"/>
              </w:rPr>
              <w:t>Lefèvre</w:t>
            </w:r>
            <w:proofErr w:type="spellEnd"/>
          </w:p>
          <w:p w:rsidR="00E26692" w:rsidRDefault="007F18CB">
            <w:pPr>
              <w:pStyle w:val="TableParagraph"/>
              <w:spacing w:line="252" w:lineRule="exact"/>
              <w:ind w:left="1390" w:right="1382"/>
            </w:pPr>
            <w:r>
              <w:t>Abel-</w:t>
            </w:r>
            <w:proofErr w:type="spellStart"/>
            <w:r>
              <w:t>Gontcharoff</w:t>
            </w:r>
            <w:proofErr w:type="spellEnd"/>
            <w:r>
              <w:rPr>
                <w:spacing w:val="-8"/>
              </w:rPr>
              <w:t xml:space="preserve"> </w:t>
            </w:r>
            <w:r>
              <w:t>Polynomials,</w:t>
            </w:r>
            <w:r>
              <w:rPr>
                <w:spacing w:val="-7"/>
              </w:rPr>
              <w:t xml:space="preserve"> </w:t>
            </w:r>
            <w:r>
              <w:t>Parking</w:t>
            </w:r>
            <w:r>
              <w:rPr>
                <w:spacing w:val="-11"/>
              </w:rPr>
              <w:t xml:space="preserve"> </w:t>
            </w:r>
            <w:r>
              <w:t>Trajectories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Ruin</w:t>
            </w:r>
            <w:r>
              <w:rPr>
                <w:spacing w:val="47"/>
              </w:rPr>
              <w:t xml:space="preserve"> </w:t>
            </w:r>
            <w:r>
              <w:t>Probabilities</w:t>
            </w:r>
          </w:p>
        </w:tc>
      </w:tr>
      <w:tr w:rsidR="00E26692">
        <w:trPr>
          <w:trHeight w:val="266"/>
        </w:trPr>
        <w:tc>
          <w:tcPr>
            <w:tcW w:w="10017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795"/>
        </w:trPr>
        <w:tc>
          <w:tcPr>
            <w:tcW w:w="10017" w:type="dxa"/>
            <w:shd w:val="clear" w:color="auto" w:fill="C5DFB3"/>
          </w:tcPr>
          <w:p w:rsidR="00E26692" w:rsidRDefault="007F18CB">
            <w:pPr>
              <w:pStyle w:val="TableParagraph"/>
              <w:spacing w:line="257" w:lineRule="exact"/>
              <w:ind w:left="4476"/>
              <w:jc w:val="lef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17:40-18:00</w:t>
            </w:r>
          </w:p>
          <w:p w:rsidR="00E26692" w:rsidRDefault="00575D52">
            <w:pPr>
              <w:pStyle w:val="TableParagraph"/>
              <w:spacing w:line="266" w:lineRule="exact"/>
              <w:ind w:left="4069" w:right="4055" w:firstLine="556"/>
              <w:jc w:val="left"/>
              <w:rPr>
                <w:rFonts w:ascii="Palatino Linotype"/>
                <w:b/>
              </w:rPr>
            </w:pPr>
            <w:hyperlink r:id="rId52" w:history="1">
              <w:r w:rsidR="007F18CB" w:rsidRPr="005346CB">
                <w:rPr>
                  <w:rStyle w:val="Hyperlink"/>
                  <w:rFonts w:ascii="Palatino Linotype"/>
                  <w:b/>
                </w:rPr>
                <w:t>Room 1</w:t>
              </w:r>
            </w:hyperlink>
            <w:r w:rsidR="007F18CB">
              <w:rPr>
                <w:rFonts w:ascii="Palatino Linotype"/>
                <w:b/>
                <w:spacing w:val="1"/>
              </w:rPr>
              <w:t xml:space="preserve"> </w:t>
            </w:r>
            <w:r w:rsidR="007F18CB" w:rsidRPr="005346CB">
              <w:rPr>
                <w:rFonts w:ascii="Palatino Linotype"/>
                <w:b/>
              </w:rPr>
              <w:t>Closing</w:t>
            </w:r>
            <w:r w:rsidR="007F18CB" w:rsidRPr="005346CB">
              <w:rPr>
                <w:rFonts w:ascii="Palatino Linotype"/>
                <w:b/>
                <w:spacing w:val="-14"/>
              </w:rPr>
              <w:t xml:space="preserve"> </w:t>
            </w:r>
            <w:r w:rsidR="007F18CB" w:rsidRPr="005346CB">
              <w:rPr>
                <w:rFonts w:ascii="Palatino Linotype"/>
                <w:b/>
              </w:rPr>
              <w:t>Ceremony</w:t>
            </w:r>
          </w:p>
        </w:tc>
      </w:tr>
      <w:tr w:rsidR="00E26692">
        <w:trPr>
          <w:trHeight w:val="265"/>
        </w:trPr>
        <w:tc>
          <w:tcPr>
            <w:tcW w:w="10017" w:type="dxa"/>
          </w:tcPr>
          <w:p w:rsidR="00E26692" w:rsidRDefault="00E2669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26692">
        <w:trPr>
          <w:trHeight w:val="264"/>
        </w:trPr>
        <w:tc>
          <w:tcPr>
            <w:tcW w:w="10017" w:type="dxa"/>
            <w:shd w:val="clear" w:color="auto" w:fill="FFC000"/>
          </w:tcPr>
          <w:p w:rsidR="00E26692" w:rsidRDefault="007F18CB">
            <w:pPr>
              <w:pStyle w:val="TableParagraph"/>
              <w:spacing w:line="244" w:lineRule="exact"/>
              <w:ind w:left="1389" w:right="138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End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of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the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</w:rPr>
              <w:t>Conference</w:t>
            </w:r>
          </w:p>
        </w:tc>
      </w:tr>
    </w:tbl>
    <w:p w:rsidR="00942BA7" w:rsidRDefault="00942BA7"/>
    <w:p w:rsidR="0076339F" w:rsidRDefault="0076339F"/>
    <w:p w:rsidR="0076339F" w:rsidRPr="0076339F" w:rsidRDefault="0076339F" w:rsidP="0076339F">
      <w:pPr>
        <w:widowControl/>
        <w:autoSpaceDE/>
        <w:autoSpaceDN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633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ROOM 1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Meeting link: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https://isast.webex.com/isast/j.php?MTID=ma708cbad46c076cccbbf39fce481faa8 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Meeting number: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2742 893 8360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VgHTemWJ738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Host key: 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774342 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Join by video system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Dial 27428938360@isast.webex.com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You can also dial 62.109.219.4 and enter your meeting number. 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Join by phone 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+44-20-7660-8149 United Kingdom Toll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Access code: 2742 893 8360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Host PIN: 1358 </w:t>
      </w:r>
    </w:p>
    <w:p w:rsidR="0076339F" w:rsidRPr="0076339F" w:rsidRDefault="00575D52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76339F" w:rsidRPr="0076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Global call-in numbers </w:t>
        </w:r>
      </w:hyperlink>
    </w:p>
    <w:p w:rsidR="0076339F" w:rsidRPr="0076339F" w:rsidRDefault="0076339F" w:rsidP="0076339F">
      <w:pPr>
        <w:widowControl/>
        <w:autoSpaceDE/>
        <w:autoSpaceDN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633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ROOM 2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Meeting link: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https://isast.webex.com/isast/j.php?MTID=mef6f2068b66445ac9e9298333df4ec22 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Meeting number: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2741 662 8028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Password: 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dpPQHJFx822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Host key: 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488709 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Join by video system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Dial 27416628028@isast.webex.com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You can also dial 62.109.219.4 and enter your meeting number. </w:t>
      </w:r>
    </w:p>
    <w:p w:rsidR="0076339F" w:rsidRPr="0076339F" w:rsidRDefault="0076339F" w:rsidP="0076339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Join by phone 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+44-20-7660-8149 United Kingdom Toll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>Access code: 2741 662 8028</w:t>
      </w:r>
    </w:p>
    <w:p w:rsidR="0076339F" w:rsidRPr="0076339F" w:rsidRDefault="0076339F" w:rsidP="0076339F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6339F">
        <w:rPr>
          <w:rFonts w:ascii="Times New Roman" w:eastAsia="Times New Roman" w:hAnsi="Times New Roman" w:cs="Times New Roman"/>
          <w:sz w:val="24"/>
          <w:szCs w:val="24"/>
        </w:rPr>
        <w:t xml:space="preserve">Host PIN: 1358 </w:t>
      </w:r>
    </w:p>
    <w:p w:rsidR="0076339F" w:rsidRDefault="00575D52" w:rsidP="0076339F">
      <w:pPr>
        <w:widowControl/>
        <w:autoSpaceDE/>
        <w:autoSpaceDN/>
        <w:ind w:left="720"/>
      </w:pPr>
      <w:hyperlink r:id="rId54" w:history="1">
        <w:r w:rsidR="0076339F" w:rsidRPr="007633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Global call-in numbers </w:t>
        </w:r>
      </w:hyperlink>
    </w:p>
    <w:sectPr w:rsidR="0076339F">
      <w:pgSz w:w="11910" w:h="16840"/>
      <w:pgMar w:top="940" w:right="560" w:bottom="280" w:left="58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F70" w:rsidRDefault="00E70F70">
      <w:r>
        <w:separator/>
      </w:r>
    </w:p>
  </w:endnote>
  <w:endnote w:type="continuationSeparator" w:id="0">
    <w:p w:rsidR="00E70F70" w:rsidRDefault="00E7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F70" w:rsidRDefault="00E70F70">
      <w:r>
        <w:separator/>
      </w:r>
    </w:p>
  </w:footnote>
  <w:footnote w:type="continuationSeparator" w:id="0">
    <w:p w:rsidR="00E70F70" w:rsidRDefault="00E7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D52" w:rsidRDefault="00575D5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34.8pt;width:17pt;height:14.2pt;z-index:-251658752;mso-position-horizontal-relative:page;mso-position-vertical-relative:page" filled="f" stroked="f">
          <v:textbox inset="0,0,0,0">
            <w:txbxContent>
              <w:p w:rsidR="00575D52" w:rsidRDefault="00575D5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692"/>
    <w:rsid w:val="001F482D"/>
    <w:rsid w:val="002C2144"/>
    <w:rsid w:val="002F3F13"/>
    <w:rsid w:val="00316C1A"/>
    <w:rsid w:val="005346CB"/>
    <w:rsid w:val="00575D52"/>
    <w:rsid w:val="006F755A"/>
    <w:rsid w:val="0076339F"/>
    <w:rsid w:val="007F18CB"/>
    <w:rsid w:val="00942BA7"/>
    <w:rsid w:val="00AE4FFC"/>
    <w:rsid w:val="00E26692"/>
    <w:rsid w:val="00E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E210692-23D0-4E21-916C-F7B1DC86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44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8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1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ast.webex.com/isast/j.php?MTID=mef6f2068b66445ac9e9298333df4ec22" TargetMode="External"/><Relationship Id="rId18" Type="http://schemas.openxmlformats.org/officeDocument/2006/relationships/hyperlink" Target="https://isast.webex.com/isast/j.php?MTID=ma708cbad46c076cccbbf39fce481faa8" TargetMode="External"/><Relationship Id="rId26" Type="http://schemas.openxmlformats.org/officeDocument/2006/relationships/hyperlink" Target="https://isast.webex.com/isast/j.php?MTID=ma708cbad46c076cccbbf39fce481faa8" TargetMode="External"/><Relationship Id="rId39" Type="http://schemas.openxmlformats.org/officeDocument/2006/relationships/image" Target="media/image8.png"/><Relationship Id="rId21" Type="http://schemas.openxmlformats.org/officeDocument/2006/relationships/image" Target="media/image5.png"/><Relationship Id="rId34" Type="http://schemas.openxmlformats.org/officeDocument/2006/relationships/hyperlink" Target="https://isast.webex.com/isast/j.php?MTID=mef6f2068b66445ac9e9298333df4ec22" TargetMode="External"/><Relationship Id="rId42" Type="http://schemas.openxmlformats.org/officeDocument/2006/relationships/hyperlink" Target="https://www.timeanddate.com/time/zones/eest" TargetMode="External"/><Relationship Id="rId47" Type="http://schemas.openxmlformats.org/officeDocument/2006/relationships/hyperlink" Target="https://isast.webex.com/isast/j.php?MTID=ma708cbad46c076cccbbf39fce481faa8" TargetMode="External"/><Relationship Id="rId50" Type="http://schemas.openxmlformats.org/officeDocument/2006/relationships/hyperlink" Target="https://isast.webex.com/isast/j.php?MTID=mef6f2068b66445ac9e9298333df4ec22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isast.webex.com/isast/j.php?MTID=ma708cbad46c076cccbbf39fce481faa8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isast.webex.com/isast/j.php?MTID=ma708cbad46c076cccbbf39fce481faa8" TargetMode="External"/><Relationship Id="rId24" Type="http://schemas.openxmlformats.org/officeDocument/2006/relationships/hyperlink" Target="https://isast.webex.com/isast/j.php?MTID=mef6f2068b66445ac9e9298333df4ec22" TargetMode="External"/><Relationship Id="rId32" Type="http://schemas.openxmlformats.org/officeDocument/2006/relationships/hyperlink" Target="https://isast.webex.com/isast/j.php?MTID=mef6f2068b66445ac9e9298333df4ec22" TargetMode="External"/><Relationship Id="rId37" Type="http://schemas.openxmlformats.org/officeDocument/2006/relationships/hyperlink" Target="https://isast.webex.com/isast/j.php?MTID=ma708cbad46c076cccbbf39fce481faa8" TargetMode="External"/><Relationship Id="rId40" Type="http://schemas.openxmlformats.org/officeDocument/2006/relationships/image" Target="media/image9.png"/><Relationship Id="rId45" Type="http://schemas.openxmlformats.org/officeDocument/2006/relationships/hyperlink" Target="https://isast.webex.com/isast/j.php?MTID=ma708cbad46c076cccbbf39fce481faa8" TargetMode="External"/><Relationship Id="rId53" Type="http://schemas.openxmlformats.org/officeDocument/2006/relationships/hyperlink" Target="https://isast.webex.com/webappng/sites/isast/meeting/info/a6b983d4cb2848688f79f17301e1467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sast.webex.com/isast/j.php?MTID=ma708cbad46c076cccbbf39fce481faa8" TargetMode="External"/><Relationship Id="rId19" Type="http://schemas.openxmlformats.org/officeDocument/2006/relationships/hyperlink" Target="https://isast.webex.com/isast/j.php?MTID=mef6f2068b66445ac9e9298333df4ec22" TargetMode="External"/><Relationship Id="rId31" Type="http://schemas.openxmlformats.org/officeDocument/2006/relationships/hyperlink" Target="https://isast.webex.com/isast/j.php?MTID=ma708cbad46c076cccbbf39fce481faa8" TargetMode="External"/><Relationship Id="rId44" Type="http://schemas.openxmlformats.org/officeDocument/2006/relationships/hyperlink" Target="https://isast.webex.com/isast/j.php?MTID=mef6f2068b66445ac9e9298333df4ec22" TargetMode="External"/><Relationship Id="rId52" Type="http://schemas.openxmlformats.org/officeDocument/2006/relationships/hyperlink" Target="https://isast.webex.com/isast/j.php?MTID=ma708cbad46c076cccbbf39fce481faa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imeanddate.com/time/zones/eest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www.timeanddate.com/time/zones/eest" TargetMode="External"/><Relationship Id="rId27" Type="http://schemas.openxmlformats.org/officeDocument/2006/relationships/hyperlink" Target="https://isast.webex.com/isast/j.php?MTID=mef6f2068b66445ac9e9298333df4ec22" TargetMode="External"/><Relationship Id="rId30" Type="http://schemas.openxmlformats.org/officeDocument/2006/relationships/hyperlink" Target="https://www.timeanddate.com/time/zones/eest" TargetMode="External"/><Relationship Id="rId35" Type="http://schemas.openxmlformats.org/officeDocument/2006/relationships/hyperlink" Target="https://isast.webex.com/isast/j.php?MTID=ma708cbad46c076cccbbf39fce481faa8" TargetMode="External"/><Relationship Id="rId43" Type="http://schemas.openxmlformats.org/officeDocument/2006/relationships/hyperlink" Target="https://isast.webex.com/isast/j.php?MTID=ma708cbad46c076cccbbf39fce481faa8" TargetMode="External"/><Relationship Id="rId48" Type="http://schemas.openxmlformats.org/officeDocument/2006/relationships/hyperlink" Target="https://isast.webex.com/isast/j.php?MTID=mef6f2068b66445ac9e9298333df4ec22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isast.webex.com/isast/j.php?MTID=ma708cbad46c076cccbbf39fce481faa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ast.webex.com/isast/j.php?MTID=ma708cbad46c076cccbbf39fce481faa8" TargetMode="External"/><Relationship Id="rId17" Type="http://schemas.openxmlformats.org/officeDocument/2006/relationships/hyperlink" Target="https://isast.webex.com/isast/j.php?MTID=mef6f2068b66445ac9e9298333df4ec22" TargetMode="External"/><Relationship Id="rId25" Type="http://schemas.openxmlformats.org/officeDocument/2006/relationships/hyperlink" Target="https://isast.webex.com/isast/j.php?MTID=ma708cbad46c076cccbbf39fce481faa8" TargetMode="External"/><Relationship Id="rId33" Type="http://schemas.openxmlformats.org/officeDocument/2006/relationships/hyperlink" Target="https://isast.webex.com/isast/j.php?MTID=ma708cbad46c076cccbbf39fce481faa8" TargetMode="External"/><Relationship Id="rId38" Type="http://schemas.openxmlformats.org/officeDocument/2006/relationships/hyperlink" Target="https://isast.webex.com/isast/j.php?MTID=mef6f2068b66445ac9e9298333df4ec22" TargetMode="External"/><Relationship Id="rId46" Type="http://schemas.openxmlformats.org/officeDocument/2006/relationships/hyperlink" Target="https://isast.webex.com/isast/j.php?MTID=mef6f2068b66445ac9e9298333df4ec22" TargetMode="External"/><Relationship Id="rId20" Type="http://schemas.openxmlformats.org/officeDocument/2006/relationships/image" Target="media/image4.png"/><Relationship Id="rId41" Type="http://schemas.openxmlformats.org/officeDocument/2006/relationships/image" Target="media/image10.jpeg"/><Relationship Id="rId54" Type="http://schemas.openxmlformats.org/officeDocument/2006/relationships/hyperlink" Target="https://isast.webex.com/webappng/sites/isast/meeting/info/f6b998bb9c154281ab7fe7a78e5bec55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isast.webex.com/isast/j.php?MTID=ma708cbad46c076cccbbf39fce481faa8" TargetMode="External"/><Relationship Id="rId23" Type="http://schemas.openxmlformats.org/officeDocument/2006/relationships/hyperlink" Target="https://isast.webex.com/isast/j.php?MTID=ma708cbad46c076cccbbf39fce481faa8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isast.webex.com/isast/j.php?MTID=mef6f2068b66445ac9e9298333df4ec22" TargetMode="External"/><Relationship Id="rId49" Type="http://schemas.openxmlformats.org/officeDocument/2006/relationships/hyperlink" Target="https://isast.webex.com/isast/j.php?MTID=ma708cbad46c076cccbbf39fce481fa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4027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</vt:lpstr>
    </vt:vector>
  </TitlesOfParts>
  <Company/>
  <LinksUpToDate>false</LinksUpToDate>
  <CharactersWithSpaces>25727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</dc:title>
  <dc:creator>user</dc:creator>
  <cp:lastModifiedBy>User</cp:lastModifiedBy>
  <cp:revision>8</cp:revision>
  <dcterms:created xsi:type="dcterms:W3CDTF">2024-05-24T06:00:00Z</dcterms:created>
  <dcterms:modified xsi:type="dcterms:W3CDTF">2024-05-25T19:14:00Z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</Properties>
</file>